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EE" w:rsidRPr="008E3EEE" w:rsidRDefault="00772DFE" w:rsidP="007D5C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eastAsia="ru-RU"/>
        </w:rPr>
      </w:pPr>
      <w:r w:rsidRPr="00772DFE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 производственном травматизме и профессиональной заболеваемости в Иркутской области в 1 полугодии 2022 года</w:t>
      </w:r>
    </w:p>
    <w:p w:rsidR="009073A5" w:rsidRPr="006F1208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8E2" w:rsidRPr="00C93BFA" w:rsidRDefault="00602FB3" w:rsidP="00E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FA">
        <w:rPr>
          <w:rFonts w:ascii="Times New Roman" w:hAnsi="Times New Roman" w:cs="Times New Roman"/>
          <w:sz w:val="28"/>
          <w:szCs w:val="28"/>
        </w:rPr>
        <w:t xml:space="preserve">В 1 </w:t>
      </w:r>
      <w:r w:rsidR="00AD3678">
        <w:rPr>
          <w:rFonts w:ascii="Times New Roman" w:hAnsi="Times New Roman" w:cs="Times New Roman"/>
          <w:sz w:val="28"/>
          <w:szCs w:val="28"/>
        </w:rPr>
        <w:t>полугодии</w:t>
      </w:r>
      <w:r w:rsidRPr="00C93BFA">
        <w:rPr>
          <w:rFonts w:ascii="Times New Roman" w:hAnsi="Times New Roman" w:cs="Times New Roman"/>
          <w:sz w:val="28"/>
          <w:szCs w:val="28"/>
        </w:rPr>
        <w:t xml:space="preserve"> 202</w:t>
      </w:r>
      <w:r w:rsidR="00AD3678">
        <w:rPr>
          <w:rFonts w:ascii="Times New Roman" w:hAnsi="Times New Roman" w:cs="Times New Roman"/>
          <w:sz w:val="28"/>
          <w:szCs w:val="28"/>
        </w:rPr>
        <w:t>2</w:t>
      </w:r>
      <w:r w:rsidRPr="00C93BFA">
        <w:rPr>
          <w:rFonts w:ascii="Times New Roman" w:hAnsi="Times New Roman" w:cs="Times New Roman"/>
          <w:sz w:val="28"/>
          <w:szCs w:val="28"/>
        </w:rPr>
        <w:t xml:space="preserve"> года н</w:t>
      </w:r>
      <w:r w:rsidR="00073692" w:rsidRPr="00C93BFA">
        <w:rPr>
          <w:rFonts w:ascii="Times New Roman" w:hAnsi="Times New Roman" w:cs="Times New Roman"/>
          <w:sz w:val="28"/>
          <w:szCs w:val="28"/>
        </w:rPr>
        <w:t>а территории Иркутской области</w:t>
      </w:r>
      <w:r w:rsidR="00AB26A5" w:rsidRPr="00C93BFA">
        <w:rPr>
          <w:rFonts w:ascii="Times New Roman" w:hAnsi="Times New Roman" w:cs="Times New Roman"/>
          <w:sz w:val="28"/>
          <w:szCs w:val="28"/>
        </w:rPr>
        <w:t xml:space="preserve"> </w:t>
      </w:r>
      <w:r w:rsidR="002E4D2C" w:rsidRPr="00C93BFA">
        <w:rPr>
          <w:rFonts w:ascii="Times New Roman" w:hAnsi="Times New Roman" w:cs="Times New Roman"/>
          <w:sz w:val="28"/>
          <w:szCs w:val="28"/>
        </w:rPr>
        <w:t>п</w:t>
      </w:r>
      <w:r w:rsidR="00AB26A5" w:rsidRPr="00C93BFA">
        <w:rPr>
          <w:rFonts w:ascii="Times New Roman" w:hAnsi="Times New Roman" w:cs="Times New Roman"/>
          <w:sz w:val="28"/>
          <w:szCs w:val="28"/>
        </w:rPr>
        <w:t>о данным Г</w:t>
      </w:r>
      <w:r w:rsidR="002B7F6D" w:rsidRPr="00C93BFA">
        <w:rPr>
          <w:rFonts w:ascii="Times New Roman" w:hAnsi="Times New Roman" w:cs="Times New Roman"/>
          <w:sz w:val="28"/>
          <w:szCs w:val="28"/>
        </w:rPr>
        <w:t>осударственной инспекции труда в Иркутской области</w:t>
      </w:r>
      <w:r w:rsidR="00073692" w:rsidRPr="00C93BFA">
        <w:rPr>
          <w:rFonts w:ascii="Times New Roman" w:hAnsi="Times New Roman" w:cs="Times New Roman"/>
          <w:sz w:val="28"/>
          <w:szCs w:val="28"/>
        </w:rPr>
        <w:t xml:space="preserve"> </w:t>
      </w:r>
      <w:r w:rsidR="00892B22" w:rsidRPr="00C93BF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D3678">
        <w:rPr>
          <w:rFonts w:ascii="Times New Roman" w:hAnsi="Times New Roman" w:cs="Times New Roman"/>
          <w:sz w:val="28"/>
          <w:szCs w:val="28"/>
        </w:rPr>
        <w:t>–</w:t>
      </w:r>
      <w:r w:rsidR="00892B22" w:rsidRPr="00C93BFA">
        <w:rPr>
          <w:rFonts w:ascii="Times New Roman" w:hAnsi="Times New Roman" w:cs="Times New Roman"/>
          <w:sz w:val="28"/>
          <w:szCs w:val="28"/>
        </w:rPr>
        <w:t xml:space="preserve"> ГИТ) </w:t>
      </w:r>
      <w:r w:rsidR="00EB6ED4" w:rsidRPr="00C93BFA">
        <w:rPr>
          <w:rFonts w:ascii="Times New Roman" w:hAnsi="Times New Roman" w:cs="Times New Roman"/>
          <w:sz w:val="28"/>
          <w:szCs w:val="28"/>
        </w:rPr>
        <w:t>зарегистрирован</w:t>
      </w:r>
      <w:r w:rsidR="002E4D2C" w:rsidRPr="00C93BFA">
        <w:rPr>
          <w:rFonts w:ascii="Times New Roman" w:hAnsi="Times New Roman" w:cs="Times New Roman"/>
          <w:sz w:val="28"/>
          <w:szCs w:val="28"/>
        </w:rPr>
        <w:t xml:space="preserve">о </w:t>
      </w:r>
      <w:r w:rsidR="00AD3678" w:rsidRPr="00AD252F">
        <w:rPr>
          <w:rFonts w:ascii="Times New Roman" w:hAnsi="Times New Roman" w:cs="Times New Roman"/>
          <w:sz w:val="28"/>
          <w:szCs w:val="28"/>
        </w:rPr>
        <w:t>3</w:t>
      </w:r>
      <w:r w:rsidR="001D2C5E" w:rsidRPr="00AD252F">
        <w:rPr>
          <w:rFonts w:ascii="Times New Roman" w:hAnsi="Times New Roman" w:cs="Times New Roman"/>
          <w:sz w:val="28"/>
          <w:szCs w:val="28"/>
        </w:rPr>
        <w:t>8</w:t>
      </w:r>
      <w:r w:rsidR="00454ED1" w:rsidRPr="00C93BFA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2E4D2C" w:rsidRPr="00C93BFA">
        <w:rPr>
          <w:rFonts w:ascii="Times New Roman" w:hAnsi="Times New Roman" w:cs="Times New Roman"/>
          <w:sz w:val="28"/>
          <w:szCs w:val="28"/>
        </w:rPr>
        <w:t>х</w:t>
      </w:r>
      <w:r w:rsidR="00454ED1" w:rsidRPr="00C93BFA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E4D2C" w:rsidRPr="00C93BFA">
        <w:rPr>
          <w:rFonts w:ascii="Times New Roman" w:hAnsi="Times New Roman" w:cs="Times New Roman"/>
          <w:sz w:val="28"/>
          <w:szCs w:val="28"/>
        </w:rPr>
        <w:t>ев</w:t>
      </w:r>
      <w:r w:rsidR="00490D2A" w:rsidRPr="00C93BFA">
        <w:rPr>
          <w:rFonts w:ascii="Times New Roman" w:hAnsi="Times New Roman" w:cs="Times New Roman"/>
          <w:sz w:val="28"/>
          <w:szCs w:val="28"/>
        </w:rPr>
        <w:t>,</w:t>
      </w:r>
      <w:r w:rsidR="00627D8D" w:rsidRPr="00C93BFA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2E4D2C" w:rsidRPr="00C93BFA">
        <w:rPr>
          <w:rFonts w:ascii="Times New Roman" w:hAnsi="Times New Roman" w:cs="Times New Roman"/>
          <w:sz w:val="28"/>
          <w:szCs w:val="28"/>
        </w:rPr>
        <w:t>х</w:t>
      </w:r>
      <w:r w:rsidR="00627D8D" w:rsidRPr="00C93BFA">
        <w:rPr>
          <w:rFonts w:ascii="Times New Roman" w:hAnsi="Times New Roman" w:cs="Times New Roman"/>
          <w:sz w:val="28"/>
          <w:szCs w:val="28"/>
        </w:rPr>
        <w:t xml:space="preserve"> </w:t>
      </w:r>
      <w:r w:rsidR="007417A9" w:rsidRPr="00C93BFA">
        <w:rPr>
          <w:rFonts w:ascii="Times New Roman" w:hAnsi="Times New Roman" w:cs="Times New Roman"/>
          <w:sz w:val="28"/>
          <w:szCs w:val="28"/>
        </w:rPr>
        <w:t>с производством</w:t>
      </w:r>
      <w:r w:rsidR="003C18E2" w:rsidRPr="00C93BFA">
        <w:rPr>
          <w:rFonts w:ascii="Times New Roman" w:hAnsi="Times New Roman" w:cs="Times New Roman"/>
          <w:sz w:val="28"/>
          <w:szCs w:val="28"/>
        </w:rPr>
        <w:t>.</w:t>
      </w:r>
      <w:r w:rsidR="00337778">
        <w:rPr>
          <w:rFonts w:ascii="Times New Roman" w:hAnsi="Times New Roman" w:cs="Times New Roman"/>
          <w:sz w:val="28"/>
          <w:szCs w:val="28"/>
        </w:rPr>
        <w:t xml:space="preserve"> </w:t>
      </w:r>
      <w:r w:rsidR="003C18E2" w:rsidRPr="00C93BFA">
        <w:rPr>
          <w:rFonts w:ascii="Times New Roman" w:hAnsi="Times New Roman" w:cs="Times New Roman"/>
          <w:sz w:val="28"/>
          <w:szCs w:val="28"/>
        </w:rPr>
        <w:t>З</w:t>
      </w:r>
      <w:r w:rsidR="002E4D2C" w:rsidRPr="00C93BFA">
        <w:rPr>
          <w:rFonts w:ascii="Times New Roman" w:hAnsi="Times New Roman" w:cs="Times New Roman"/>
          <w:sz w:val="28"/>
          <w:szCs w:val="28"/>
        </w:rPr>
        <w:t>а аналогичный период 202</w:t>
      </w:r>
      <w:r w:rsidR="00AD3678">
        <w:rPr>
          <w:rFonts w:ascii="Times New Roman" w:hAnsi="Times New Roman" w:cs="Times New Roman"/>
          <w:sz w:val="28"/>
          <w:szCs w:val="28"/>
        </w:rPr>
        <w:t>1</w:t>
      </w:r>
      <w:r w:rsidR="002E4D2C" w:rsidRPr="00C93BFA">
        <w:rPr>
          <w:rFonts w:ascii="Times New Roman" w:hAnsi="Times New Roman" w:cs="Times New Roman"/>
          <w:sz w:val="28"/>
          <w:szCs w:val="28"/>
        </w:rPr>
        <w:t xml:space="preserve"> года было зарегистрировано </w:t>
      </w:r>
      <w:r w:rsidR="00AD3678">
        <w:rPr>
          <w:rFonts w:ascii="Times New Roman" w:hAnsi="Times New Roman" w:cs="Times New Roman"/>
          <w:sz w:val="28"/>
          <w:szCs w:val="28"/>
        </w:rPr>
        <w:t>42</w:t>
      </w:r>
      <w:r w:rsidR="002E4D2C" w:rsidRPr="00C93BFA">
        <w:rPr>
          <w:rFonts w:ascii="Times New Roman" w:hAnsi="Times New Roman" w:cs="Times New Roman"/>
          <w:sz w:val="28"/>
          <w:szCs w:val="28"/>
        </w:rPr>
        <w:t xml:space="preserve"> несчастных случа</w:t>
      </w:r>
      <w:r w:rsidR="00AD3678">
        <w:rPr>
          <w:rFonts w:ascii="Times New Roman" w:hAnsi="Times New Roman" w:cs="Times New Roman"/>
          <w:sz w:val="28"/>
          <w:szCs w:val="28"/>
        </w:rPr>
        <w:t>я</w:t>
      </w:r>
      <w:r w:rsidR="003C18E2" w:rsidRPr="00C93BFA">
        <w:rPr>
          <w:rFonts w:ascii="Times New Roman" w:hAnsi="Times New Roman" w:cs="Times New Roman"/>
          <w:sz w:val="28"/>
          <w:szCs w:val="28"/>
        </w:rPr>
        <w:t>.</w:t>
      </w:r>
    </w:p>
    <w:p w:rsidR="009073A5" w:rsidRDefault="009073A5" w:rsidP="002B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F6D" w:rsidRPr="00C93BFA" w:rsidRDefault="002B7F6D" w:rsidP="002B7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FA">
        <w:rPr>
          <w:rFonts w:ascii="Times New Roman" w:hAnsi="Times New Roman" w:cs="Times New Roman"/>
          <w:sz w:val="28"/>
          <w:szCs w:val="28"/>
        </w:rPr>
        <w:t xml:space="preserve">По видам несчастные случаи распределились следующим образом: </w:t>
      </w:r>
    </w:p>
    <w:p w:rsidR="002B7F6D" w:rsidRPr="00C93BFA" w:rsidRDefault="002B7F6D" w:rsidP="00D70EBF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93BFA">
        <w:rPr>
          <w:szCs w:val="28"/>
        </w:rPr>
        <w:t xml:space="preserve">групповые </w:t>
      </w:r>
      <w:r w:rsidR="00442BCB" w:rsidRPr="00C93BFA">
        <w:rPr>
          <w:szCs w:val="28"/>
        </w:rPr>
        <w:t>несчастны</w:t>
      </w:r>
      <w:r w:rsidR="00AD3678">
        <w:rPr>
          <w:szCs w:val="28"/>
        </w:rPr>
        <w:t>е</w:t>
      </w:r>
      <w:r w:rsidR="00442BCB" w:rsidRPr="00C93BFA">
        <w:rPr>
          <w:szCs w:val="28"/>
        </w:rPr>
        <w:t xml:space="preserve"> случа</w:t>
      </w:r>
      <w:r w:rsidR="00AD3678">
        <w:rPr>
          <w:szCs w:val="28"/>
        </w:rPr>
        <w:t>и отсутствуют</w:t>
      </w:r>
      <w:r w:rsidRPr="00C93BFA">
        <w:rPr>
          <w:szCs w:val="28"/>
        </w:rPr>
        <w:t xml:space="preserve"> (в 1 </w:t>
      </w:r>
      <w:r w:rsidR="00AD3678">
        <w:rPr>
          <w:szCs w:val="28"/>
        </w:rPr>
        <w:t>полугодии</w:t>
      </w:r>
      <w:r w:rsidR="00442BCB" w:rsidRPr="00C93BFA">
        <w:rPr>
          <w:szCs w:val="28"/>
        </w:rPr>
        <w:t xml:space="preserve"> 202</w:t>
      </w:r>
      <w:r w:rsidR="00AD3678">
        <w:rPr>
          <w:szCs w:val="28"/>
        </w:rPr>
        <w:t>1</w:t>
      </w:r>
      <w:r w:rsidRPr="00C93BFA">
        <w:rPr>
          <w:szCs w:val="28"/>
        </w:rPr>
        <w:t xml:space="preserve"> года – </w:t>
      </w:r>
      <w:r w:rsidR="00AD3678">
        <w:rPr>
          <w:szCs w:val="28"/>
        </w:rPr>
        <w:t>5 случаев</w:t>
      </w:r>
      <w:r w:rsidRPr="00C93BFA">
        <w:rPr>
          <w:szCs w:val="28"/>
        </w:rPr>
        <w:t xml:space="preserve">); </w:t>
      </w:r>
    </w:p>
    <w:p w:rsidR="002B7F6D" w:rsidRPr="00C93BFA" w:rsidRDefault="002B7F6D" w:rsidP="00D70EBF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C93BFA">
        <w:rPr>
          <w:szCs w:val="28"/>
        </w:rPr>
        <w:t>тяжелые</w:t>
      </w:r>
      <w:proofErr w:type="gramEnd"/>
      <w:r w:rsidRPr="00C93BFA">
        <w:rPr>
          <w:szCs w:val="28"/>
        </w:rPr>
        <w:t xml:space="preserve"> </w:t>
      </w:r>
      <w:r w:rsidR="003C18E2" w:rsidRPr="00C93BFA">
        <w:rPr>
          <w:szCs w:val="28"/>
        </w:rPr>
        <w:t xml:space="preserve">– </w:t>
      </w:r>
      <w:r w:rsidR="00AD3678">
        <w:rPr>
          <w:szCs w:val="28"/>
        </w:rPr>
        <w:t>27</w:t>
      </w:r>
      <w:r w:rsidRPr="00C93BFA">
        <w:rPr>
          <w:szCs w:val="28"/>
        </w:rPr>
        <w:t xml:space="preserve"> несчастных случа</w:t>
      </w:r>
      <w:r w:rsidR="00442BCB" w:rsidRPr="00C93BFA">
        <w:rPr>
          <w:szCs w:val="28"/>
        </w:rPr>
        <w:t>ев</w:t>
      </w:r>
      <w:r w:rsidR="00337778">
        <w:rPr>
          <w:szCs w:val="28"/>
        </w:rPr>
        <w:t xml:space="preserve"> (</w:t>
      </w:r>
      <w:r w:rsidR="00442BCB" w:rsidRPr="00C93BFA">
        <w:rPr>
          <w:szCs w:val="28"/>
        </w:rPr>
        <w:t xml:space="preserve">в 1 </w:t>
      </w:r>
      <w:r w:rsidR="00AD3678">
        <w:rPr>
          <w:szCs w:val="28"/>
        </w:rPr>
        <w:t>полугодии</w:t>
      </w:r>
      <w:r w:rsidR="00337778">
        <w:rPr>
          <w:szCs w:val="28"/>
        </w:rPr>
        <w:t xml:space="preserve"> </w:t>
      </w:r>
      <w:r w:rsidR="00337778" w:rsidRPr="00C93BFA">
        <w:rPr>
          <w:szCs w:val="28"/>
        </w:rPr>
        <w:t>202</w:t>
      </w:r>
      <w:r w:rsidR="00337778">
        <w:rPr>
          <w:szCs w:val="28"/>
        </w:rPr>
        <w:t>1</w:t>
      </w:r>
      <w:r w:rsidR="00337778" w:rsidRPr="00C93BFA">
        <w:rPr>
          <w:szCs w:val="28"/>
        </w:rPr>
        <w:t xml:space="preserve"> года</w:t>
      </w:r>
      <w:r w:rsidR="00442BCB" w:rsidRPr="00C93BFA">
        <w:rPr>
          <w:szCs w:val="28"/>
        </w:rPr>
        <w:t xml:space="preserve"> </w:t>
      </w:r>
      <w:r w:rsidR="00E33C23">
        <w:rPr>
          <w:szCs w:val="28"/>
        </w:rPr>
        <w:br/>
      </w:r>
      <w:r w:rsidR="00337778" w:rsidRPr="00C93BFA">
        <w:rPr>
          <w:szCs w:val="28"/>
        </w:rPr>
        <w:t xml:space="preserve">– </w:t>
      </w:r>
      <w:r w:rsidR="00337778">
        <w:rPr>
          <w:szCs w:val="28"/>
        </w:rPr>
        <w:t>27</w:t>
      </w:r>
      <w:r w:rsidR="00337778" w:rsidRPr="00C93BFA">
        <w:rPr>
          <w:szCs w:val="28"/>
        </w:rPr>
        <w:t xml:space="preserve"> случаев</w:t>
      </w:r>
      <w:r w:rsidR="00337778">
        <w:rPr>
          <w:szCs w:val="28"/>
        </w:rPr>
        <w:t>)</w:t>
      </w:r>
      <w:r w:rsidRPr="00C93BFA">
        <w:rPr>
          <w:szCs w:val="28"/>
        </w:rPr>
        <w:t xml:space="preserve">; </w:t>
      </w:r>
    </w:p>
    <w:p w:rsidR="004F4565" w:rsidRPr="00C93BFA" w:rsidRDefault="002B7F6D" w:rsidP="00D70EBF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C93BFA">
        <w:rPr>
          <w:szCs w:val="28"/>
        </w:rPr>
        <w:t>смертельные</w:t>
      </w:r>
      <w:proofErr w:type="gramEnd"/>
      <w:r w:rsidRPr="00C93BFA">
        <w:rPr>
          <w:szCs w:val="28"/>
        </w:rPr>
        <w:t xml:space="preserve"> </w:t>
      </w:r>
      <w:r w:rsidR="003C18E2" w:rsidRPr="00C93BFA">
        <w:rPr>
          <w:szCs w:val="28"/>
        </w:rPr>
        <w:t xml:space="preserve">– </w:t>
      </w:r>
      <w:r w:rsidR="001D2C5E">
        <w:rPr>
          <w:szCs w:val="28"/>
        </w:rPr>
        <w:t>11</w:t>
      </w:r>
      <w:r w:rsidRPr="00C93BFA">
        <w:rPr>
          <w:szCs w:val="28"/>
        </w:rPr>
        <w:t xml:space="preserve"> несчастных случа</w:t>
      </w:r>
      <w:r w:rsidR="00AD3678">
        <w:rPr>
          <w:szCs w:val="28"/>
        </w:rPr>
        <w:t>ев</w:t>
      </w:r>
      <w:r w:rsidRPr="00C93BFA">
        <w:rPr>
          <w:szCs w:val="28"/>
        </w:rPr>
        <w:t xml:space="preserve"> (</w:t>
      </w:r>
      <w:r w:rsidR="00442BCB" w:rsidRPr="00C93BFA">
        <w:rPr>
          <w:szCs w:val="28"/>
        </w:rPr>
        <w:t xml:space="preserve">в 1 </w:t>
      </w:r>
      <w:r w:rsidR="00AD3678">
        <w:rPr>
          <w:szCs w:val="28"/>
        </w:rPr>
        <w:t>полугодии</w:t>
      </w:r>
      <w:r w:rsidR="00442BCB" w:rsidRPr="00C93BFA">
        <w:rPr>
          <w:szCs w:val="28"/>
        </w:rPr>
        <w:t xml:space="preserve"> 202</w:t>
      </w:r>
      <w:r w:rsidR="00AD3678">
        <w:rPr>
          <w:szCs w:val="28"/>
        </w:rPr>
        <w:t>1</w:t>
      </w:r>
      <w:r w:rsidR="00442BCB" w:rsidRPr="00C93BFA">
        <w:rPr>
          <w:szCs w:val="28"/>
        </w:rPr>
        <w:t xml:space="preserve"> года </w:t>
      </w:r>
      <w:r w:rsidR="00AD3678">
        <w:rPr>
          <w:szCs w:val="28"/>
        </w:rPr>
        <w:t xml:space="preserve">произошло </w:t>
      </w:r>
      <w:r w:rsidR="001D2C5E">
        <w:rPr>
          <w:szCs w:val="28"/>
        </w:rPr>
        <w:t>10</w:t>
      </w:r>
      <w:r w:rsidR="00AD3678">
        <w:rPr>
          <w:szCs w:val="28"/>
        </w:rPr>
        <w:t xml:space="preserve"> случаев</w:t>
      </w:r>
      <w:r w:rsidRPr="00C93BFA">
        <w:rPr>
          <w:szCs w:val="28"/>
        </w:rPr>
        <w:t>).</w:t>
      </w:r>
    </w:p>
    <w:p w:rsidR="009073A5" w:rsidRDefault="009073A5" w:rsidP="008D1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501" w:rsidRPr="00C93BFA" w:rsidRDefault="008D1501" w:rsidP="008D1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видам (типам) несчастных случаев с тяжелыми последствиями в разрезе видов экономической деятельности в 1 </w:t>
      </w:r>
      <w:r w:rsidR="00AD3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полугодии</w:t>
      </w:r>
      <w:r w:rsidRPr="00C93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AD3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93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ситуация обстоит следующим образом:</w:t>
      </w:r>
    </w:p>
    <w:p w:rsidR="008D1501" w:rsidRPr="008443A5" w:rsidRDefault="00D70EBF" w:rsidP="00E33C23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443A5">
        <w:rPr>
          <w:bCs/>
          <w:szCs w:val="28"/>
        </w:rPr>
        <w:t>с</w:t>
      </w:r>
      <w:r w:rsidR="008D1501" w:rsidRPr="008443A5">
        <w:rPr>
          <w:bCs/>
          <w:szCs w:val="28"/>
        </w:rPr>
        <w:t xml:space="preserve">ельское, лесное хозяйство, охота, рыболовство и рыбоводство – </w:t>
      </w:r>
      <w:r w:rsidR="00E33C23" w:rsidRPr="008443A5">
        <w:rPr>
          <w:bCs/>
          <w:szCs w:val="28"/>
        </w:rPr>
        <w:br/>
      </w:r>
      <w:r w:rsidR="001D2C5E" w:rsidRPr="008443A5">
        <w:rPr>
          <w:bCs/>
          <w:szCs w:val="28"/>
        </w:rPr>
        <w:t>11</w:t>
      </w:r>
      <w:r w:rsidR="008D1501" w:rsidRPr="008443A5">
        <w:rPr>
          <w:bCs/>
          <w:szCs w:val="28"/>
        </w:rPr>
        <w:t xml:space="preserve"> несчастных случа</w:t>
      </w:r>
      <w:r w:rsidR="00AD3678" w:rsidRPr="008443A5">
        <w:rPr>
          <w:bCs/>
          <w:szCs w:val="28"/>
        </w:rPr>
        <w:t>ев</w:t>
      </w:r>
      <w:r w:rsidR="008D1501" w:rsidRPr="008443A5">
        <w:rPr>
          <w:bCs/>
          <w:szCs w:val="28"/>
        </w:rPr>
        <w:t>;</w:t>
      </w:r>
    </w:p>
    <w:p w:rsidR="00F37504" w:rsidRPr="008443A5" w:rsidRDefault="00F37504" w:rsidP="00E33C23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443A5">
        <w:rPr>
          <w:bCs/>
          <w:szCs w:val="28"/>
        </w:rPr>
        <w:t>обрабатывающие производства – 9 несчастных случаев;</w:t>
      </w:r>
    </w:p>
    <w:p w:rsidR="00F37504" w:rsidRPr="008443A5" w:rsidRDefault="00F37504" w:rsidP="00E33C23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443A5">
        <w:rPr>
          <w:bCs/>
          <w:szCs w:val="28"/>
        </w:rPr>
        <w:t>строительство – 6 несчастных случаев;</w:t>
      </w:r>
    </w:p>
    <w:p w:rsidR="00AD252F" w:rsidRPr="00C93BFA" w:rsidRDefault="00D70EBF" w:rsidP="00AD252F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C93BFA">
        <w:rPr>
          <w:bCs/>
          <w:szCs w:val="28"/>
        </w:rPr>
        <w:t>д</w:t>
      </w:r>
      <w:r w:rsidR="008D1501" w:rsidRPr="00C93BFA">
        <w:rPr>
          <w:bCs/>
          <w:szCs w:val="28"/>
        </w:rPr>
        <w:t>обыча полезных ископаемых</w:t>
      </w:r>
      <w:r w:rsidR="00AD252F">
        <w:rPr>
          <w:bCs/>
          <w:szCs w:val="28"/>
        </w:rPr>
        <w:t xml:space="preserve"> </w:t>
      </w:r>
      <w:r w:rsidR="00AD252F" w:rsidRPr="00C93BFA">
        <w:rPr>
          <w:bCs/>
          <w:szCs w:val="28"/>
        </w:rPr>
        <w:t xml:space="preserve">– </w:t>
      </w:r>
      <w:r w:rsidR="00AD252F">
        <w:rPr>
          <w:bCs/>
          <w:szCs w:val="28"/>
        </w:rPr>
        <w:t>3</w:t>
      </w:r>
      <w:r w:rsidR="00AD252F" w:rsidRPr="00C93BFA">
        <w:rPr>
          <w:bCs/>
          <w:szCs w:val="28"/>
        </w:rPr>
        <w:t xml:space="preserve"> несчастных случая;</w:t>
      </w:r>
    </w:p>
    <w:p w:rsidR="00AD252F" w:rsidRPr="00C93BFA" w:rsidRDefault="00E33C23" w:rsidP="00AD252F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C93BFA">
        <w:rPr>
          <w:bCs/>
          <w:szCs w:val="28"/>
        </w:rPr>
        <w:t>торговля оптовая и розничная</w:t>
      </w:r>
      <w:r w:rsidR="00AD252F">
        <w:rPr>
          <w:bCs/>
          <w:szCs w:val="28"/>
        </w:rPr>
        <w:t xml:space="preserve"> </w:t>
      </w:r>
      <w:r w:rsidR="00AD252F" w:rsidRPr="00C93BFA">
        <w:rPr>
          <w:bCs/>
          <w:szCs w:val="28"/>
        </w:rPr>
        <w:t xml:space="preserve">– </w:t>
      </w:r>
      <w:r w:rsidR="00AD252F">
        <w:rPr>
          <w:bCs/>
          <w:szCs w:val="28"/>
        </w:rPr>
        <w:t>3</w:t>
      </w:r>
      <w:r w:rsidR="00AD252F" w:rsidRPr="00C93BFA">
        <w:rPr>
          <w:bCs/>
          <w:szCs w:val="28"/>
        </w:rPr>
        <w:t xml:space="preserve"> несчастных случая;</w:t>
      </w:r>
    </w:p>
    <w:p w:rsidR="00F37504" w:rsidRDefault="00F37504" w:rsidP="00E33C23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образование – 2 несчастных случая;</w:t>
      </w:r>
    </w:p>
    <w:p w:rsidR="00AD252F" w:rsidRDefault="00D70EBF" w:rsidP="00AD252F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C93BFA">
        <w:rPr>
          <w:bCs/>
          <w:szCs w:val="28"/>
        </w:rPr>
        <w:t>т</w:t>
      </w:r>
      <w:r w:rsidR="008D1501" w:rsidRPr="00C93BFA">
        <w:rPr>
          <w:bCs/>
          <w:szCs w:val="28"/>
        </w:rPr>
        <w:t>ранспорт</w:t>
      </w:r>
      <w:r w:rsidR="003C18E2" w:rsidRPr="00C93BFA">
        <w:rPr>
          <w:bCs/>
          <w:szCs w:val="28"/>
        </w:rPr>
        <w:t>ировка и хранение</w:t>
      </w:r>
      <w:r w:rsidR="00AD252F">
        <w:rPr>
          <w:bCs/>
          <w:szCs w:val="28"/>
        </w:rPr>
        <w:t xml:space="preserve"> - </w:t>
      </w:r>
      <w:r w:rsidR="00AD252F" w:rsidRPr="00C93BFA">
        <w:rPr>
          <w:bCs/>
          <w:szCs w:val="28"/>
        </w:rPr>
        <w:t>1 несчастн</w:t>
      </w:r>
      <w:r w:rsidR="00AD252F">
        <w:rPr>
          <w:bCs/>
          <w:szCs w:val="28"/>
        </w:rPr>
        <w:t>ый</w:t>
      </w:r>
      <w:r w:rsidR="00AD252F" w:rsidRPr="00C93BFA">
        <w:rPr>
          <w:bCs/>
          <w:szCs w:val="28"/>
        </w:rPr>
        <w:t xml:space="preserve"> случа</w:t>
      </w:r>
      <w:r w:rsidR="00AD252F">
        <w:rPr>
          <w:bCs/>
          <w:szCs w:val="28"/>
        </w:rPr>
        <w:t>й;</w:t>
      </w:r>
    </w:p>
    <w:p w:rsidR="00AD252F" w:rsidRDefault="00E33C23" w:rsidP="00E33C23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деятельность по операциям с недвижимым имуществом</w:t>
      </w:r>
      <w:r w:rsidR="00AD252F">
        <w:rPr>
          <w:bCs/>
          <w:szCs w:val="28"/>
        </w:rPr>
        <w:t xml:space="preserve"> - </w:t>
      </w:r>
      <w:r w:rsidR="00AD252F" w:rsidRPr="00C93BFA">
        <w:rPr>
          <w:bCs/>
          <w:szCs w:val="28"/>
        </w:rPr>
        <w:t>1 несчастн</w:t>
      </w:r>
      <w:r w:rsidR="00AD252F">
        <w:rPr>
          <w:bCs/>
          <w:szCs w:val="28"/>
        </w:rPr>
        <w:t>ый</w:t>
      </w:r>
      <w:r w:rsidR="00AD252F" w:rsidRPr="00C93BFA">
        <w:rPr>
          <w:bCs/>
          <w:szCs w:val="28"/>
        </w:rPr>
        <w:t xml:space="preserve"> случа</w:t>
      </w:r>
      <w:r w:rsidR="00AD252F">
        <w:rPr>
          <w:bCs/>
          <w:szCs w:val="28"/>
        </w:rPr>
        <w:t>й</w:t>
      </w:r>
      <w:r>
        <w:rPr>
          <w:bCs/>
          <w:szCs w:val="28"/>
        </w:rPr>
        <w:t>,</w:t>
      </w:r>
    </w:p>
    <w:p w:rsidR="00AD252F" w:rsidRDefault="00AD252F" w:rsidP="00AD252F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деятельность профессиональная, научная, техническая - </w:t>
      </w:r>
      <w:r w:rsidRPr="00C93BFA">
        <w:rPr>
          <w:bCs/>
          <w:szCs w:val="28"/>
        </w:rPr>
        <w:t>1 несчастн</w:t>
      </w:r>
      <w:r>
        <w:rPr>
          <w:bCs/>
          <w:szCs w:val="28"/>
        </w:rPr>
        <w:t>ый</w:t>
      </w:r>
      <w:r w:rsidRPr="00C93BFA">
        <w:rPr>
          <w:bCs/>
          <w:szCs w:val="28"/>
        </w:rPr>
        <w:t xml:space="preserve"> случа</w:t>
      </w:r>
      <w:r>
        <w:rPr>
          <w:bCs/>
          <w:szCs w:val="28"/>
        </w:rPr>
        <w:t>й,</w:t>
      </w:r>
    </w:p>
    <w:p w:rsidR="00AD252F" w:rsidRDefault="00E33C23" w:rsidP="00E33C23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C93BFA">
        <w:rPr>
          <w:bCs/>
          <w:szCs w:val="28"/>
        </w:rPr>
        <w:t xml:space="preserve">государственное управление и обеспечение военной безопасности; социальное обеспечение </w:t>
      </w:r>
      <w:r w:rsidR="00D70EBF" w:rsidRPr="00C93BFA">
        <w:rPr>
          <w:bCs/>
          <w:szCs w:val="28"/>
        </w:rPr>
        <w:t>–</w:t>
      </w:r>
      <w:r w:rsidR="008D1501" w:rsidRPr="00C93BFA">
        <w:rPr>
          <w:bCs/>
          <w:szCs w:val="28"/>
        </w:rPr>
        <w:t xml:space="preserve"> </w:t>
      </w:r>
      <w:r w:rsidR="00AD252F" w:rsidRPr="00C93BFA">
        <w:rPr>
          <w:bCs/>
          <w:szCs w:val="28"/>
        </w:rPr>
        <w:t>1 несчастн</w:t>
      </w:r>
      <w:r w:rsidR="00AD252F">
        <w:rPr>
          <w:bCs/>
          <w:szCs w:val="28"/>
        </w:rPr>
        <w:t>ый</w:t>
      </w:r>
      <w:r w:rsidR="00AD252F" w:rsidRPr="00C93BFA">
        <w:rPr>
          <w:bCs/>
          <w:szCs w:val="28"/>
        </w:rPr>
        <w:t xml:space="preserve"> случа</w:t>
      </w:r>
      <w:r w:rsidR="00AD252F">
        <w:rPr>
          <w:bCs/>
          <w:szCs w:val="28"/>
        </w:rPr>
        <w:t>й.</w:t>
      </w:r>
    </w:p>
    <w:p w:rsidR="009073A5" w:rsidRDefault="009073A5" w:rsidP="00B767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7778" w:rsidRDefault="00337778" w:rsidP="00337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Большее количество несчастных случаев на производстве произошли в результате:</w:t>
      </w:r>
    </w:p>
    <w:p w:rsidR="00337778" w:rsidRDefault="00337778" w:rsidP="00337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падения при разности уровней высот – 8 случаев;</w:t>
      </w:r>
    </w:p>
    <w:p w:rsidR="00337778" w:rsidRDefault="00337778" w:rsidP="00337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падающими предметами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деталями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защемлени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неподвижными и движущимися предметами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столкновени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предметами, деталями и машинами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других неквалифицированных травмирующих факторов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 3 случая;</w:t>
      </w:r>
    </w:p>
    <w:p w:rsidR="00337778" w:rsidRDefault="00337778" w:rsidP="00337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2 случая произошли в результате </w:t>
      </w:r>
      <w:r w:rsidRPr="00B7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7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поверхности одного уровня в результате проскальзывания, ложного шага или спотыкания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(ушиб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 столкновении с движущимися предметами, деталями и машинами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защемлени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движущимися предметами, деталями и машинами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летящих или падающих предметов)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B5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брушени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осып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земляных масс, скал, камней, снега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B5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воздействия неконтролируемого огня 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(пожара) в здании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7778" w:rsidRDefault="00337778" w:rsidP="003377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1 несчастному случаю – это </w:t>
      </w:r>
      <w:r w:rsidRPr="00B7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транспортные происшествия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B76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падение на скользкой поверхности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B5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контактные удары (ушибы) при столкновении с неподвижными предметами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B5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попадание инородного предмета в тело человека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B5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воздействие контролируемого огня в здании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B5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аварий, взрывов и катастроф техногенного характера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B5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повреждения в результате контакта с растениями, животными, насекомыми и пресмыкающимися, а именно укусы, удары и другие повреждения, нанесенные животными и пресмыкающимися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оздействие неконтролируемого огня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(пожара) вне здания или сооружения, в том числе пламени костра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73A5" w:rsidRDefault="009073A5" w:rsidP="003C18E2">
      <w:pPr>
        <w:pStyle w:val="a6"/>
        <w:tabs>
          <w:tab w:val="left" w:pos="993"/>
        </w:tabs>
        <w:ind w:left="0" w:firstLine="709"/>
        <w:jc w:val="both"/>
        <w:rPr>
          <w:bCs/>
          <w:szCs w:val="28"/>
        </w:rPr>
      </w:pPr>
    </w:p>
    <w:p w:rsidR="003C18E2" w:rsidRDefault="003C18E2" w:rsidP="003C18E2">
      <w:pPr>
        <w:pStyle w:val="a6"/>
        <w:tabs>
          <w:tab w:val="left" w:pos="993"/>
        </w:tabs>
        <w:ind w:left="0" w:firstLine="709"/>
        <w:jc w:val="both"/>
        <w:rPr>
          <w:bCs/>
          <w:szCs w:val="28"/>
        </w:rPr>
      </w:pPr>
      <w:r w:rsidRPr="00C93BFA">
        <w:rPr>
          <w:bCs/>
          <w:szCs w:val="28"/>
        </w:rPr>
        <w:t xml:space="preserve">В </w:t>
      </w:r>
      <w:r w:rsidR="00644F24" w:rsidRPr="00644F24">
        <w:rPr>
          <w:bCs/>
          <w:szCs w:val="28"/>
        </w:rPr>
        <w:t>14</w:t>
      </w:r>
      <w:r w:rsidRPr="00644F24">
        <w:rPr>
          <w:bCs/>
          <w:szCs w:val="28"/>
        </w:rPr>
        <w:t xml:space="preserve"> случаях из </w:t>
      </w:r>
      <w:r w:rsidR="00644F24" w:rsidRPr="00644F24">
        <w:rPr>
          <w:bCs/>
          <w:szCs w:val="28"/>
        </w:rPr>
        <w:t>3</w:t>
      </w:r>
      <w:r w:rsidR="00AD252F">
        <w:rPr>
          <w:bCs/>
          <w:szCs w:val="28"/>
        </w:rPr>
        <w:t>8</w:t>
      </w:r>
      <w:r w:rsidRPr="00644F24">
        <w:rPr>
          <w:bCs/>
          <w:szCs w:val="28"/>
        </w:rPr>
        <w:t xml:space="preserve"> </w:t>
      </w:r>
      <w:r w:rsidR="00AD252F">
        <w:rPr>
          <w:bCs/>
          <w:szCs w:val="28"/>
        </w:rPr>
        <w:t>(</w:t>
      </w:r>
      <w:r w:rsidRPr="00644F24">
        <w:rPr>
          <w:bCs/>
          <w:szCs w:val="28"/>
        </w:rPr>
        <w:t xml:space="preserve">или </w:t>
      </w:r>
      <w:r w:rsidR="00A54E7C">
        <w:rPr>
          <w:bCs/>
          <w:szCs w:val="28"/>
        </w:rPr>
        <w:t>37</w:t>
      </w:r>
      <w:r w:rsidRPr="00644F24">
        <w:rPr>
          <w:bCs/>
          <w:szCs w:val="28"/>
        </w:rPr>
        <w:t>%</w:t>
      </w:r>
      <w:r w:rsidRPr="00C93BFA">
        <w:rPr>
          <w:bCs/>
          <w:szCs w:val="28"/>
        </w:rPr>
        <w:t xml:space="preserve"> несчастны</w:t>
      </w:r>
      <w:r w:rsidR="00AD252F">
        <w:rPr>
          <w:bCs/>
          <w:szCs w:val="28"/>
        </w:rPr>
        <w:t>х</w:t>
      </w:r>
      <w:r w:rsidRPr="00C93BFA">
        <w:rPr>
          <w:bCs/>
          <w:szCs w:val="28"/>
        </w:rPr>
        <w:t xml:space="preserve"> случа</w:t>
      </w:r>
      <w:r w:rsidR="00AD252F">
        <w:rPr>
          <w:bCs/>
          <w:szCs w:val="28"/>
        </w:rPr>
        <w:t>ев)</w:t>
      </w:r>
      <w:r w:rsidRPr="00C93BFA">
        <w:rPr>
          <w:bCs/>
          <w:szCs w:val="28"/>
        </w:rPr>
        <w:t xml:space="preserve"> причин</w:t>
      </w:r>
      <w:r w:rsidR="00AD252F">
        <w:rPr>
          <w:bCs/>
          <w:szCs w:val="28"/>
        </w:rPr>
        <w:t>ой производственного травматизма стала</w:t>
      </w:r>
      <w:r w:rsidRPr="00C93BFA">
        <w:rPr>
          <w:bCs/>
          <w:szCs w:val="28"/>
        </w:rPr>
        <w:t xml:space="preserve"> неудовлетворительн</w:t>
      </w:r>
      <w:r w:rsidR="00AD252F">
        <w:rPr>
          <w:bCs/>
          <w:szCs w:val="28"/>
        </w:rPr>
        <w:t xml:space="preserve">ая </w:t>
      </w:r>
      <w:r w:rsidRPr="00C93BFA">
        <w:rPr>
          <w:bCs/>
          <w:szCs w:val="28"/>
        </w:rPr>
        <w:t>организаци</w:t>
      </w:r>
      <w:r w:rsidR="00AD252F">
        <w:rPr>
          <w:bCs/>
          <w:szCs w:val="28"/>
        </w:rPr>
        <w:t>я</w:t>
      </w:r>
      <w:r w:rsidRPr="00C93BFA">
        <w:rPr>
          <w:bCs/>
          <w:szCs w:val="28"/>
        </w:rPr>
        <w:t xml:space="preserve"> производства работ.</w:t>
      </w:r>
    </w:p>
    <w:p w:rsidR="00644F24" w:rsidRDefault="00644F24" w:rsidP="003C18E2">
      <w:pPr>
        <w:pStyle w:val="a6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644F24">
        <w:rPr>
          <w:bCs/>
          <w:szCs w:val="28"/>
        </w:rPr>
        <w:t xml:space="preserve"> </w:t>
      </w:r>
      <w:r>
        <w:rPr>
          <w:bCs/>
          <w:szCs w:val="28"/>
        </w:rPr>
        <w:t xml:space="preserve">несчастных случаев </w:t>
      </w:r>
      <w:r w:rsidR="00AD252F">
        <w:rPr>
          <w:bCs/>
          <w:szCs w:val="28"/>
        </w:rPr>
        <w:t>(</w:t>
      </w:r>
      <w:r>
        <w:rPr>
          <w:bCs/>
          <w:szCs w:val="28"/>
        </w:rPr>
        <w:t xml:space="preserve">или </w:t>
      </w:r>
      <w:r w:rsidR="00A54E7C">
        <w:rPr>
          <w:bCs/>
          <w:szCs w:val="28"/>
        </w:rPr>
        <w:t>16</w:t>
      </w:r>
      <w:r>
        <w:rPr>
          <w:bCs/>
          <w:szCs w:val="28"/>
        </w:rPr>
        <w:t>%</w:t>
      </w:r>
      <w:r w:rsidR="00AD252F">
        <w:rPr>
          <w:bCs/>
          <w:szCs w:val="28"/>
        </w:rPr>
        <w:t>)</w:t>
      </w:r>
      <w:r>
        <w:rPr>
          <w:bCs/>
          <w:szCs w:val="28"/>
        </w:rPr>
        <w:t xml:space="preserve"> произошли ввиду </w:t>
      </w:r>
      <w:r w:rsidRPr="00ED5B50">
        <w:rPr>
          <w:bCs/>
          <w:szCs w:val="28"/>
        </w:rPr>
        <w:t>прочи</w:t>
      </w:r>
      <w:r>
        <w:rPr>
          <w:bCs/>
          <w:szCs w:val="28"/>
        </w:rPr>
        <w:t>х</w:t>
      </w:r>
      <w:r w:rsidRPr="00ED5B50">
        <w:rPr>
          <w:bCs/>
          <w:szCs w:val="28"/>
        </w:rPr>
        <w:t xml:space="preserve"> причин</w:t>
      </w:r>
      <w:r w:rsidR="00337778">
        <w:rPr>
          <w:bCs/>
          <w:szCs w:val="28"/>
        </w:rPr>
        <w:t>,</w:t>
      </w:r>
      <w:r>
        <w:rPr>
          <w:bCs/>
          <w:szCs w:val="28"/>
        </w:rPr>
        <w:t xml:space="preserve"> квалифицированных </w:t>
      </w:r>
      <w:r w:rsidRPr="00ED5B50">
        <w:rPr>
          <w:bCs/>
          <w:szCs w:val="28"/>
        </w:rPr>
        <w:t>по рез</w:t>
      </w:r>
      <w:r>
        <w:rPr>
          <w:bCs/>
          <w:szCs w:val="28"/>
        </w:rPr>
        <w:t>ульта</w:t>
      </w:r>
      <w:r w:rsidRPr="00ED5B50">
        <w:rPr>
          <w:bCs/>
          <w:szCs w:val="28"/>
        </w:rPr>
        <w:t>там рассл</w:t>
      </w:r>
      <w:r>
        <w:rPr>
          <w:bCs/>
          <w:szCs w:val="28"/>
        </w:rPr>
        <w:t>едования.</w:t>
      </w:r>
    </w:p>
    <w:p w:rsidR="00F37504" w:rsidRPr="00C93BFA" w:rsidRDefault="00644F24" w:rsidP="003C18E2">
      <w:pPr>
        <w:pStyle w:val="a6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F238A5">
        <w:rPr>
          <w:bCs/>
          <w:szCs w:val="28"/>
        </w:rPr>
        <w:t xml:space="preserve"> несчастных случа</w:t>
      </w:r>
      <w:r>
        <w:rPr>
          <w:bCs/>
          <w:szCs w:val="28"/>
        </w:rPr>
        <w:t>ев</w:t>
      </w:r>
      <w:r w:rsidR="00F238A5">
        <w:rPr>
          <w:bCs/>
          <w:szCs w:val="28"/>
        </w:rPr>
        <w:t xml:space="preserve"> </w:t>
      </w:r>
      <w:r w:rsidR="00AD252F">
        <w:rPr>
          <w:bCs/>
          <w:szCs w:val="28"/>
        </w:rPr>
        <w:t>(</w:t>
      </w:r>
      <w:r w:rsidR="00F238A5">
        <w:rPr>
          <w:bCs/>
          <w:szCs w:val="28"/>
        </w:rPr>
        <w:t xml:space="preserve">или </w:t>
      </w:r>
      <w:r w:rsidR="00AD252F">
        <w:rPr>
          <w:bCs/>
          <w:szCs w:val="28"/>
        </w:rPr>
        <w:t>14</w:t>
      </w:r>
      <w:r w:rsidR="00F238A5">
        <w:rPr>
          <w:bCs/>
          <w:szCs w:val="28"/>
        </w:rPr>
        <w:t>%</w:t>
      </w:r>
      <w:r w:rsidR="00AD252F">
        <w:rPr>
          <w:bCs/>
          <w:szCs w:val="28"/>
        </w:rPr>
        <w:t>)</w:t>
      </w:r>
      <w:r w:rsidR="00F238A5">
        <w:rPr>
          <w:bCs/>
          <w:szCs w:val="28"/>
        </w:rPr>
        <w:t xml:space="preserve"> произошли по причине </w:t>
      </w:r>
      <w:r w:rsidR="00F238A5" w:rsidRPr="00F238A5">
        <w:rPr>
          <w:bCs/>
          <w:szCs w:val="28"/>
        </w:rPr>
        <w:t>недостатк</w:t>
      </w:r>
      <w:r w:rsidR="00F238A5">
        <w:rPr>
          <w:bCs/>
          <w:szCs w:val="28"/>
        </w:rPr>
        <w:t>ов</w:t>
      </w:r>
      <w:r w:rsidR="00F238A5" w:rsidRPr="00F238A5">
        <w:rPr>
          <w:bCs/>
          <w:szCs w:val="28"/>
        </w:rPr>
        <w:t xml:space="preserve"> в организации и проведении подготовки работников по охране труда</w:t>
      </w:r>
      <w:r w:rsidR="00F238A5">
        <w:rPr>
          <w:bCs/>
          <w:szCs w:val="28"/>
        </w:rPr>
        <w:t>.</w:t>
      </w:r>
    </w:p>
    <w:p w:rsidR="003C18E2" w:rsidRPr="00C93BFA" w:rsidRDefault="00644F24" w:rsidP="003C18E2">
      <w:pPr>
        <w:pStyle w:val="a6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3C18E2" w:rsidRPr="00C93BFA">
        <w:rPr>
          <w:bCs/>
          <w:szCs w:val="28"/>
        </w:rPr>
        <w:t xml:space="preserve"> несчастных случая </w:t>
      </w:r>
      <w:r w:rsidR="00AD252F">
        <w:rPr>
          <w:bCs/>
          <w:szCs w:val="28"/>
        </w:rPr>
        <w:t>(</w:t>
      </w:r>
      <w:r w:rsidR="003C18E2" w:rsidRPr="00C93BFA">
        <w:rPr>
          <w:bCs/>
          <w:szCs w:val="28"/>
        </w:rPr>
        <w:t xml:space="preserve">или </w:t>
      </w:r>
      <w:r>
        <w:rPr>
          <w:bCs/>
          <w:szCs w:val="28"/>
        </w:rPr>
        <w:t>1</w:t>
      </w:r>
      <w:r w:rsidR="00AD252F">
        <w:rPr>
          <w:bCs/>
          <w:szCs w:val="28"/>
        </w:rPr>
        <w:t>1</w:t>
      </w:r>
      <w:r w:rsidR="003C18E2" w:rsidRPr="00C93BFA">
        <w:rPr>
          <w:bCs/>
          <w:szCs w:val="28"/>
        </w:rPr>
        <w:t>%</w:t>
      </w:r>
      <w:r w:rsidR="00AD252F">
        <w:rPr>
          <w:bCs/>
          <w:szCs w:val="28"/>
        </w:rPr>
        <w:t>)</w:t>
      </w:r>
      <w:r w:rsidR="003C18E2" w:rsidRPr="00C93BFA">
        <w:rPr>
          <w:bCs/>
          <w:szCs w:val="28"/>
        </w:rPr>
        <w:t xml:space="preserve"> произошли </w:t>
      </w:r>
      <w:r w:rsidR="00ED5B50">
        <w:rPr>
          <w:bCs/>
          <w:szCs w:val="28"/>
        </w:rPr>
        <w:t>по</w:t>
      </w:r>
      <w:r w:rsidR="003C18E2" w:rsidRPr="00C93BFA">
        <w:rPr>
          <w:bCs/>
          <w:szCs w:val="28"/>
        </w:rPr>
        <w:t xml:space="preserve"> причин</w:t>
      </w:r>
      <w:r w:rsidR="00ED5B50">
        <w:rPr>
          <w:bCs/>
          <w:szCs w:val="28"/>
        </w:rPr>
        <w:t xml:space="preserve">е </w:t>
      </w:r>
      <w:r w:rsidR="00ED5B50" w:rsidRPr="00ED5B50">
        <w:rPr>
          <w:bCs/>
          <w:szCs w:val="28"/>
        </w:rPr>
        <w:t>нарушени</w:t>
      </w:r>
      <w:r w:rsidR="00ED5B50">
        <w:rPr>
          <w:bCs/>
          <w:szCs w:val="28"/>
        </w:rPr>
        <w:t>я</w:t>
      </w:r>
      <w:r w:rsidR="00ED5B50" w:rsidRPr="00ED5B50">
        <w:rPr>
          <w:bCs/>
          <w:szCs w:val="28"/>
        </w:rPr>
        <w:t xml:space="preserve"> работником труд</w:t>
      </w:r>
      <w:r w:rsidR="00ED5B50">
        <w:rPr>
          <w:bCs/>
          <w:szCs w:val="28"/>
        </w:rPr>
        <w:t xml:space="preserve">ового </w:t>
      </w:r>
      <w:r w:rsidR="00ED5B50" w:rsidRPr="00ED5B50">
        <w:rPr>
          <w:bCs/>
          <w:szCs w:val="28"/>
        </w:rPr>
        <w:t>распорядка и дисциплины труда</w:t>
      </w:r>
      <w:r w:rsidR="003C18E2" w:rsidRPr="00C93BFA">
        <w:rPr>
          <w:bCs/>
          <w:szCs w:val="28"/>
        </w:rPr>
        <w:t>.</w:t>
      </w:r>
    </w:p>
    <w:p w:rsidR="006666B2" w:rsidRDefault="00F238A5" w:rsidP="003C18E2">
      <w:pPr>
        <w:pStyle w:val="a6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3C18E2" w:rsidRPr="00C93BFA">
        <w:rPr>
          <w:bCs/>
          <w:szCs w:val="28"/>
        </w:rPr>
        <w:t xml:space="preserve"> несчастных случая (5%) произошли по причин</w:t>
      </w:r>
      <w:r w:rsidR="00E33C23">
        <w:rPr>
          <w:bCs/>
          <w:szCs w:val="28"/>
        </w:rPr>
        <w:t>е</w:t>
      </w:r>
      <w:r w:rsidR="003C18E2" w:rsidRPr="00C93BFA">
        <w:rPr>
          <w:bCs/>
          <w:szCs w:val="28"/>
        </w:rPr>
        <w:t xml:space="preserve"> нарушения требований безопасности при эк</w:t>
      </w:r>
      <w:r w:rsidR="00E33C23">
        <w:rPr>
          <w:bCs/>
          <w:szCs w:val="28"/>
        </w:rPr>
        <w:t>сплуатации транспортных средств</w:t>
      </w:r>
      <w:r w:rsidR="006666B2">
        <w:rPr>
          <w:bCs/>
          <w:szCs w:val="28"/>
        </w:rPr>
        <w:t>.</w:t>
      </w:r>
    </w:p>
    <w:p w:rsidR="003C18E2" w:rsidRDefault="006666B2" w:rsidP="003C18E2">
      <w:pPr>
        <w:pStyle w:val="a6"/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="00ED5B50">
        <w:rPr>
          <w:bCs/>
          <w:szCs w:val="28"/>
        </w:rPr>
        <w:t>о</w:t>
      </w:r>
      <w:r>
        <w:rPr>
          <w:bCs/>
          <w:szCs w:val="28"/>
        </w:rPr>
        <w:t xml:space="preserve"> 1 несчастному случаю (по </w:t>
      </w:r>
      <w:r w:rsidR="00AD252F">
        <w:rPr>
          <w:bCs/>
          <w:szCs w:val="28"/>
        </w:rPr>
        <w:t>3</w:t>
      </w:r>
      <w:r>
        <w:rPr>
          <w:bCs/>
          <w:szCs w:val="28"/>
        </w:rPr>
        <w:t xml:space="preserve">%) произошло по причине </w:t>
      </w:r>
      <w:r w:rsidR="00ED5B50" w:rsidRPr="00ED5B50">
        <w:rPr>
          <w:bCs/>
          <w:szCs w:val="28"/>
        </w:rPr>
        <w:t>несовершенств</w:t>
      </w:r>
      <w:r w:rsidR="00ED5B50">
        <w:rPr>
          <w:bCs/>
          <w:szCs w:val="28"/>
        </w:rPr>
        <w:t>а</w:t>
      </w:r>
      <w:r w:rsidR="00ED5B50" w:rsidRPr="00ED5B50">
        <w:rPr>
          <w:bCs/>
          <w:szCs w:val="28"/>
        </w:rPr>
        <w:t xml:space="preserve"> технологического процесса</w:t>
      </w:r>
      <w:r w:rsidR="00ED5B50">
        <w:rPr>
          <w:bCs/>
          <w:szCs w:val="28"/>
        </w:rPr>
        <w:t xml:space="preserve">, </w:t>
      </w:r>
      <w:r w:rsidR="00ED5B50" w:rsidRPr="00ED5B50">
        <w:rPr>
          <w:bCs/>
          <w:szCs w:val="28"/>
        </w:rPr>
        <w:t>эксплуатаци</w:t>
      </w:r>
      <w:r w:rsidR="00ED5B50">
        <w:rPr>
          <w:bCs/>
          <w:szCs w:val="28"/>
        </w:rPr>
        <w:t>и</w:t>
      </w:r>
      <w:r w:rsidR="00ED5B50" w:rsidRPr="00ED5B50">
        <w:rPr>
          <w:bCs/>
          <w:szCs w:val="28"/>
        </w:rPr>
        <w:t xml:space="preserve"> неисправных машин, механизмов,</w:t>
      </w:r>
      <w:r w:rsidR="00ED5B50">
        <w:rPr>
          <w:bCs/>
          <w:szCs w:val="28"/>
        </w:rPr>
        <w:t xml:space="preserve"> </w:t>
      </w:r>
      <w:r w:rsidR="00ED5B50" w:rsidRPr="00ED5B50">
        <w:rPr>
          <w:bCs/>
          <w:szCs w:val="28"/>
        </w:rPr>
        <w:t>оборудования</w:t>
      </w:r>
      <w:r w:rsidR="00ED5B50">
        <w:rPr>
          <w:bCs/>
          <w:szCs w:val="28"/>
        </w:rPr>
        <w:t xml:space="preserve">, </w:t>
      </w:r>
      <w:r w:rsidR="00ED5B50" w:rsidRPr="00ED5B50">
        <w:rPr>
          <w:bCs/>
          <w:szCs w:val="28"/>
        </w:rPr>
        <w:t>нарушени</w:t>
      </w:r>
      <w:r w:rsidR="00ED5B50">
        <w:rPr>
          <w:bCs/>
          <w:szCs w:val="28"/>
        </w:rPr>
        <w:t>я</w:t>
      </w:r>
      <w:r w:rsidR="00ED5B50" w:rsidRPr="00ED5B50">
        <w:rPr>
          <w:bCs/>
          <w:szCs w:val="28"/>
        </w:rPr>
        <w:t xml:space="preserve"> технологического процесса</w:t>
      </w:r>
      <w:r w:rsidR="00ED5B50">
        <w:rPr>
          <w:bCs/>
          <w:szCs w:val="28"/>
        </w:rPr>
        <w:t xml:space="preserve">, </w:t>
      </w:r>
      <w:r w:rsidR="00ED5B50" w:rsidRPr="00ED5B50">
        <w:rPr>
          <w:bCs/>
          <w:szCs w:val="28"/>
        </w:rPr>
        <w:t>нарушени</w:t>
      </w:r>
      <w:r w:rsidR="00ED5B50">
        <w:rPr>
          <w:bCs/>
          <w:szCs w:val="28"/>
        </w:rPr>
        <w:t>я</w:t>
      </w:r>
      <w:r w:rsidR="00ED5B50" w:rsidRPr="00ED5B50">
        <w:rPr>
          <w:bCs/>
          <w:szCs w:val="28"/>
        </w:rPr>
        <w:t xml:space="preserve"> правил дорожного движения</w:t>
      </w:r>
      <w:r w:rsidR="00ED5B50">
        <w:rPr>
          <w:bCs/>
          <w:szCs w:val="28"/>
        </w:rPr>
        <w:t xml:space="preserve">, </w:t>
      </w:r>
      <w:r w:rsidR="00ED5B50" w:rsidRPr="00ED5B50">
        <w:rPr>
          <w:bCs/>
          <w:szCs w:val="28"/>
        </w:rPr>
        <w:t>неудовлетворительно</w:t>
      </w:r>
      <w:r w:rsidR="00E33C23">
        <w:rPr>
          <w:bCs/>
          <w:szCs w:val="28"/>
        </w:rPr>
        <w:t>го</w:t>
      </w:r>
      <w:r w:rsidR="00ED5B50" w:rsidRPr="00ED5B50">
        <w:rPr>
          <w:bCs/>
          <w:szCs w:val="28"/>
        </w:rPr>
        <w:t xml:space="preserve"> содержани</w:t>
      </w:r>
      <w:r w:rsidR="00E33C23">
        <w:rPr>
          <w:bCs/>
          <w:szCs w:val="28"/>
        </w:rPr>
        <w:t>я</w:t>
      </w:r>
      <w:r w:rsidR="00ED5B50" w:rsidRPr="00ED5B50">
        <w:rPr>
          <w:bCs/>
          <w:szCs w:val="28"/>
        </w:rPr>
        <w:t xml:space="preserve"> и недостатк</w:t>
      </w:r>
      <w:r w:rsidR="00E33C23">
        <w:rPr>
          <w:bCs/>
          <w:szCs w:val="28"/>
        </w:rPr>
        <w:t>ов</w:t>
      </w:r>
      <w:r w:rsidR="00ED5B50" w:rsidRPr="00ED5B50">
        <w:rPr>
          <w:bCs/>
          <w:szCs w:val="28"/>
        </w:rPr>
        <w:t xml:space="preserve"> в организации рабочих мест</w:t>
      </w:r>
      <w:r w:rsidR="00ED5B50">
        <w:rPr>
          <w:bCs/>
          <w:szCs w:val="28"/>
        </w:rPr>
        <w:t xml:space="preserve">, </w:t>
      </w:r>
      <w:r w:rsidR="00ED5B50" w:rsidRPr="00ED5B50">
        <w:rPr>
          <w:bCs/>
          <w:szCs w:val="28"/>
        </w:rPr>
        <w:t>неприменени</w:t>
      </w:r>
      <w:r w:rsidR="00ED5B50">
        <w:rPr>
          <w:bCs/>
          <w:szCs w:val="28"/>
        </w:rPr>
        <w:t>я</w:t>
      </w:r>
      <w:r w:rsidR="00ED5B50" w:rsidRPr="00ED5B50">
        <w:rPr>
          <w:bCs/>
          <w:szCs w:val="28"/>
        </w:rPr>
        <w:t xml:space="preserve"> работником средств индивидуальной </w:t>
      </w:r>
      <w:r w:rsidR="00ED5B50">
        <w:rPr>
          <w:bCs/>
          <w:szCs w:val="28"/>
        </w:rPr>
        <w:t xml:space="preserve">или коллективной </w:t>
      </w:r>
      <w:r w:rsidR="00ED5B50" w:rsidRPr="00ED5B50">
        <w:rPr>
          <w:bCs/>
          <w:szCs w:val="28"/>
        </w:rPr>
        <w:t>защиты</w:t>
      </w:r>
      <w:r w:rsidR="00ED5B50">
        <w:rPr>
          <w:bCs/>
          <w:szCs w:val="28"/>
        </w:rPr>
        <w:t xml:space="preserve">, а также </w:t>
      </w:r>
      <w:r w:rsidR="00ED5B50" w:rsidRPr="00ED5B50">
        <w:rPr>
          <w:bCs/>
          <w:szCs w:val="28"/>
        </w:rPr>
        <w:t>повреждени</w:t>
      </w:r>
      <w:r w:rsidR="00ED5B50">
        <w:rPr>
          <w:bCs/>
          <w:szCs w:val="28"/>
        </w:rPr>
        <w:t>я</w:t>
      </w:r>
      <w:r w:rsidR="00ED5B50" w:rsidRPr="00ED5B50">
        <w:rPr>
          <w:bCs/>
          <w:szCs w:val="28"/>
        </w:rPr>
        <w:t xml:space="preserve"> вследствие взрывов,</w:t>
      </w:r>
      <w:r w:rsidR="00ED5B50">
        <w:rPr>
          <w:bCs/>
          <w:szCs w:val="28"/>
        </w:rPr>
        <w:t xml:space="preserve"> </w:t>
      </w:r>
      <w:r w:rsidR="00ED5B50" w:rsidRPr="00ED5B50">
        <w:rPr>
          <w:bCs/>
          <w:szCs w:val="28"/>
        </w:rPr>
        <w:t xml:space="preserve">аварий, стихийных бедствий и др. </w:t>
      </w:r>
      <w:r w:rsidR="00787B1F">
        <w:rPr>
          <w:bCs/>
          <w:szCs w:val="28"/>
        </w:rPr>
        <w:t>чрезвычайных ситуаций</w:t>
      </w:r>
      <w:proofErr w:type="gramEnd"/>
    </w:p>
    <w:p w:rsidR="00AA0B2C" w:rsidRDefault="00AA0B2C" w:rsidP="003C18E2">
      <w:pPr>
        <w:pStyle w:val="a6"/>
        <w:tabs>
          <w:tab w:val="left" w:pos="993"/>
        </w:tabs>
        <w:ind w:left="0" w:firstLine="709"/>
        <w:jc w:val="both"/>
        <w:rPr>
          <w:bCs/>
          <w:szCs w:val="28"/>
        </w:rPr>
      </w:pPr>
    </w:p>
    <w:p w:rsidR="00600E30" w:rsidRDefault="00AA0B2C" w:rsidP="003C18E2">
      <w:pPr>
        <w:pStyle w:val="a6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результатам анализа несчастных случаев, произошедших </w:t>
      </w:r>
      <w:r w:rsidR="009509CB">
        <w:rPr>
          <w:bCs/>
          <w:szCs w:val="28"/>
        </w:rPr>
        <w:br/>
      </w:r>
      <w:r>
        <w:rPr>
          <w:bCs/>
          <w:szCs w:val="28"/>
        </w:rPr>
        <w:t xml:space="preserve">в 1 полугодии 2022 года (с завершенным расследованием), выявлено, что пострадавшими чаще всего (94% случаев) становятся мужчины в возрасте от 35 до 50 лет (38% случаев), работающих по профессии водителя или </w:t>
      </w:r>
      <w:proofErr w:type="gramStart"/>
      <w:r>
        <w:rPr>
          <w:bCs/>
          <w:szCs w:val="28"/>
        </w:rPr>
        <w:t>машиниста (23,5% случаев) в отрасли «</w:t>
      </w:r>
      <w:r w:rsidR="0035377F">
        <w:rPr>
          <w:bCs/>
          <w:szCs w:val="28"/>
        </w:rPr>
        <w:t>С</w:t>
      </w:r>
      <w:r w:rsidR="0035377F" w:rsidRPr="00C93BFA">
        <w:rPr>
          <w:bCs/>
          <w:szCs w:val="28"/>
        </w:rPr>
        <w:t>ельское, лесное хозяйство, охота, рыболовство и рыбоводство</w:t>
      </w:r>
      <w:r>
        <w:rPr>
          <w:bCs/>
          <w:szCs w:val="28"/>
        </w:rPr>
        <w:t>»</w:t>
      </w:r>
      <w:r w:rsidR="0035377F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="0035377F">
        <w:rPr>
          <w:bCs/>
          <w:szCs w:val="28"/>
        </w:rPr>
        <w:t>29% случаев</w:t>
      </w:r>
      <w:r>
        <w:rPr>
          <w:bCs/>
          <w:szCs w:val="28"/>
        </w:rPr>
        <w:t>).</w:t>
      </w:r>
      <w:proofErr w:type="gramEnd"/>
      <w:r>
        <w:rPr>
          <w:bCs/>
          <w:szCs w:val="28"/>
        </w:rPr>
        <w:t xml:space="preserve"> </w:t>
      </w:r>
      <w:r w:rsidR="00600E30">
        <w:rPr>
          <w:bCs/>
          <w:szCs w:val="28"/>
        </w:rPr>
        <w:t>Класс условий труда</w:t>
      </w:r>
      <w:r>
        <w:rPr>
          <w:bCs/>
          <w:szCs w:val="28"/>
        </w:rPr>
        <w:t xml:space="preserve"> –</w:t>
      </w:r>
      <w:r w:rsidR="00600E30">
        <w:rPr>
          <w:bCs/>
          <w:szCs w:val="28"/>
        </w:rPr>
        <w:t xml:space="preserve"> 3.1 </w:t>
      </w:r>
      <w:r>
        <w:rPr>
          <w:bCs/>
          <w:szCs w:val="28"/>
        </w:rPr>
        <w:t>(</w:t>
      </w:r>
      <w:r w:rsidR="00600E30">
        <w:rPr>
          <w:bCs/>
          <w:szCs w:val="28"/>
        </w:rPr>
        <w:t>32% случаев</w:t>
      </w:r>
      <w:r>
        <w:rPr>
          <w:bCs/>
          <w:szCs w:val="28"/>
        </w:rPr>
        <w:t>)</w:t>
      </w:r>
      <w:r w:rsidR="00600E30">
        <w:rPr>
          <w:bCs/>
          <w:szCs w:val="28"/>
        </w:rPr>
        <w:t>.</w:t>
      </w:r>
    </w:p>
    <w:p w:rsidR="00145B6B" w:rsidRPr="00C93BFA" w:rsidRDefault="00145B6B" w:rsidP="003C18E2">
      <w:pPr>
        <w:pStyle w:val="a6"/>
        <w:tabs>
          <w:tab w:val="left" w:pos="993"/>
        </w:tabs>
        <w:ind w:left="0" w:firstLine="709"/>
        <w:jc w:val="both"/>
        <w:rPr>
          <w:bCs/>
          <w:szCs w:val="28"/>
        </w:rPr>
      </w:pPr>
    </w:p>
    <w:p w:rsidR="00D579F6" w:rsidRPr="00C93BFA" w:rsidRDefault="00892B22" w:rsidP="00D57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FA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710BEF" w:rsidRPr="00C93BFA">
        <w:rPr>
          <w:rFonts w:ascii="Times New Roman" w:hAnsi="Times New Roman" w:cs="Times New Roman"/>
          <w:sz w:val="28"/>
          <w:szCs w:val="28"/>
        </w:rPr>
        <w:t xml:space="preserve">реестра несчастных случаев </w:t>
      </w:r>
      <w:r w:rsidRPr="00C93BFA">
        <w:rPr>
          <w:rFonts w:ascii="Times New Roman" w:hAnsi="Times New Roman" w:cs="Times New Roman"/>
          <w:sz w:val="28"/>
          <w:szCs w:val="28"/>
        </w:rPr>
        <w:t>ГИТ в</w:t>
      </w:r>
      <w:r w:rsidR="00D579F6" w:rsidRPr="00C93BFA">
        <w:rPr>
          <w:rFonts w:ascii="Times New Roman" w:hAnsi="Times New Roman" w:cs="Times New Roman"/>
          <w:sz w:val="28"/>
          <w:szCs w:val="28"/>
        </w:rPr>
        <w:t xml:space="preserve"> 1 </w:t>
      </w:r>
      <w:r w:rsidR="006666B2">
        <w:rPr>
          <w:rFonts w:ascii="Times New Roman" w:hAnsi="Times New Roman" w:cs="Times New Roman"/>
          <w:sz w:val="28"/>
          <w:szCs w:val="28"/>
        </w:rPr>
        <w:t>полугодии</w:t>
      </w:r>
      <w:r w:rsidR="002B27D2" w:rsidRPr="00C93BFA">
        <w:rPr>
          <w:rFonts w:ascii="Times New Roman" w:hAnsi="Times New Roman" w:cs="Times New Roman"/>
          <w:sz w:val="28"/>
          <w:szCs w:val="28"/>
        </w:rPr>
        <w:t xml:space="preserve"> </w:t>
      </w:r>
      <w:r w:rsidR="00D579F6" w:rsidRPr="00C93BFA">
        <w:rPr>
          <w:rFonts w:ascii="Times New Roman" w:hAnsi="Times New Roman" w:cs="Times New Roman"/>
          <w:sz w:val="28"/>
          <w:szCs w:val="28"/>
        </w:rPr>
        <w:t>202</w:t>
      </w:r>
      <w:r w:rsidR="006666B2">
        <w:rPr>
          <w:rFonts w:ascii="Times New Roman" w:hAnsi="Times New Roman" w:cs="Times New Roman"/>
          <w:sz w:val="28"/>
          <w:szCs w:val="28"/>
        </w:rPr>
        <w:t>2</w:t>
      </w:r>
      <w:r w:rsidR="00D579F6" w:rsidRPr="00C93BFA">
        <w:rPr>
          <w:rFonts w:ascii="Times New Roman" w:hAnsi="Times New Roman" w:cs="Times New Roman"/>
          <w:sz w:val="28"/>
          <w:szCs w:val="28"/>
        </w:rPr>
        <w:t xml:space="preserve"> года смертельные несчастные случаи</w:t>
      </w:r>
      <w:r w:rsidRPr="00C93BFA">
        <w:rPr>
          <w:rFonts w:ascii="Times New Roman" w:hAnsi="Times New Roman" w:cs="Times New Roman"/>
          <w:sz w:val="28"/>
          <w:szCs w:val="28"/>
        </w:rPr>
        <w:t>, завершенные расследованием,</w:t>
      </w:r>
      <w:r w:rsidR="00D579F6" w:rsidRPr="00C93BFA">
        <w:rPr>
          <w:rFonts w:ascii="Times New Roman" w:hAnsi="Times New Roman" w:cs="Times New Roman"/>
          <w:sz w:val="28"/>
          <w:szCs w:val="28"/>
        </w:rPr>
        <w:t xml:space="preserve"> </w:t>
      </w:r>
      <w:r w:rsidR="001072DF" w:rsidRPr="00C93BFA">
        <w:rPr>
          <w:rFonts w:ascii="Times New Roman" w:hAnsi="Times New Roman" w:cs="Times New Roman"/>
          <w:sz w:val="28"/>
          <w:szCs w:val="28"/>
        </w:rPr>
        <w:t>зарегистрированы</w:t>
      </w:r>
      <w:r w:rsidR="00D579F6" w:rsidRPr="00C93BFA">
        <w:rPr>
          <w:rFonts w:ascii="Times New Roman" w:hAnsi="Times New Roman" w:cs="Times New Roman"/>
          <w:sz w:val="28"/>
          <w:szCs w:val="28"/>
        </w:rPr>
        <w:t xml:space="preserve"> в </w:t>
      </w:r>
      <w:r w:rsidR="001072DF" w:rsidRPr="00C93BF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D579F6" w:rsidRPr="00C93BFA">
        <w:rPr>
          <w:rFonts w:ascii="Times New Roman" w:hAnsi="Times New Roman" w:cs="Times New Roman"/>
          <w:sz w:val="28"/>
          <w:szCs w:val="28"/>
        </w:rPr>
        <w:t>муниципальных образованиях:</w:t>
      </w:r>
    </w:p>
    <w:p w:rsidR="000C7BF3" w:rsidRPr="00C93BFA" w:rsidRDefault="006112C0" w:rsidP="002B7F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r w:rsidRPr="00C93BFA">
        <w:rPr>
          <w:rFonts w:ascii="Times New Roman" w:hAnsi="Times New Roman" w:cs="Times New Roman"/>
          <w:sz w:val="28"/>
          <w:szCs w:val="28"/>
        </w:rPr>
        <w:t>город Иркутск</w:t>
      </w:r>
      <w:r w:rsidR="000C7BF3" w:rsidRPr="00C93BFA">
        <w:rPr>
          <w:rFonts w:ascii="Times New Roman" w:hAnsi="Times New Roman" w:cs="Times New Roman"/>
          <w:sz w:val="28"/>
          <w:szCs w:val="28"/>
        </w:rPr>
        <w:t xml:space="preserve"> </w:t>
      </w:r>
      <w:r w:rsidR="0019114A" w:rsidRPr="00C93BFA">
        <w:rPr>
          <w:rFonts w:ascii="Times New Roman" w:hAnsi="Times New Roman" w:cs="Times New Roman"/>
          <w:sz w:val="28"/>
          <w:szCs w:val="28"/>
        </w:rPr>
        <w:t>–</w:t>
      </w:r>
      <w:r w:rsidR="00B56959" w:rsidRPr="00C93BFA">
        <w:rPr>
          <w:rFonts w:ascii="Times New Roman" w:hAnsi="Times New Roman" w:cs="Times New Roman"/>
          <w:sz w:val="28"/>
          <w:szCs w:val="28"/>
        </w:rPr>
        <w:t xml:space="preserve"> </w:t>
      </w:r>
      <w:r w:rsidR="006666B2">
        <w:rPr>
          <w:rFonts w:ascii="Times New Roman" w:hAnsi="Times New Roman" w:cs="Times New Roman"/>
          <w:sz w:val="28"/>
          <w:szCs w:val="28"/>
        </w:rPr>
        <w:t>4</w:t>
      </w:r>
      <w:r w:rsidR="0019114A" w:rsidRPr="00C93BFA">
        <w:rPr>
          <w:rFonts w:ascii="Times New Roman" w:hAnsi="Times New Roman" w:cs="Times New Roman"/>
          <w:sz w:val="28"/>
          <w:szCs w:val="28"/>
        </w:rPr>
        <w:t xml:space="preserve"> (</w:t>
      </w:r>
      <w:r w:rsidR="00892B22" w:rsidRPr="00C93BFA">
        <w:rPr>
          <w:rFonts w:ascii="Times New Roman" w:hAnsi="Times New Roman" w:cs="Times New Roman"/>
          <w:sz w:val="28"/>
          <w:szCs w:val="28"/>
        </w:rPr>
        <w:t>у</w:t>
      </w:r>
      <w:r w:rsidR="006666B2">
        <w:rPr>
          <w:rFonts w:ascii="Times New Roman" w:hAnsi="Times New Roman" w:cs="Times New Roman"/>
          <w:sz w:val="28"/>
          <w:szCs w:val="28"/>
        </w:rPr>
        <w:t>меньшение</w:t>
      </w:r>
      <w:r w:rsidR="00892B22" w:rsidRPr="00C93BFA">
        <w:rPr>
          <w:rFonts w:ascii="Times New Roman" w:hAnsi="Times New Roman" w:cs="Times New Roman"/>
          <w:sz w:val="28"/>
          <w:szCs w:val="28"/>
        </w:rPr>
        <w:t xml:space="preserve"> на </w:t>
      </w:r>
      <w:r w:rsidR="006666B2">
        <w:rPr>
          <w:rFonts w:ascii="Times New Roman" w:hAnsi="Times New Roman" w:cs="Times New Roman"/>
          <w:sz w:val="28"/>
          <w:szCs w:val="28"/>
        </w:rPr>
        <w:t>20</w:t>
      </w:r>
      <w:r w:rsidR="00892B22" w:rsidRPr="00C93BFA">
        <w:rPr>
          <w:rFonts w:ascii="Times New Roman" w:hAnsi="Times New Roman" w:cs="Times New Roman"/>
          <w:sz w:val="28"/>
          <w:szCs w:val="28"/>
        </w:rPr>
        <w:t>%</w:t>
      </w:r>
      <w:r w:rsidR="006666B2">
        <w:rPr>
          <w:rFonts w:ascii="Times New Roman" w:hAnsi="Times New Roman" w:cs="Times New Roman"/>
          <w:sz w:val="28"/>
          <w:szCs w:val="28"/>
        </w:rPr>
        <w:t xml:space="preserve"> по сравнению с данными за аналогичный период прошлого года</w:t>
      </w:r>
      <w:r w:rsidR="0019114A" w:rsidRPr="00C93BFA">
        <w:rPr>
          <w:rFonts w:ascii="Times New Roman" w:hAnsi="Times New Roman" w:cs="Times New Roman"/>
          <w:sz w:val="28"/>
          <w:szCs w:val="28"/>
        </w:rPr>
        <w:t>)</w:t>
      </w:r>
      <w:r w:rsidR="00847130" w:rsidRPr="00C93BFA">
        <w:rPr>
          <w:rFonts w:ascii="Times New Roman" w:hAnsi="Times New Roman" w:cs="Times New Roman"/>
          <w:sz w:val="28"/>
          <w:szCs w:val="28"/>
        </w:rPr>
        <w:t>;</w:t>
      </w:r>
    </w:p>
    <w:p w:rsidR="000C7BF3" w:rsidRDefault="000C7BF3" w:rsidP="002B7F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r w:rsidRPr="00C93BFA">
        <w:rPr>
          <w:rFonts w:ascii="Times New Roman" w:hAnsi="Times New Roman" w:cs="Times New Roman"/>
          <w:sz w:val="28"/>
          <w:szCs w:val="28"/>
        </w:rPr>
        <w:t>г</w:t>
      </w:r>
      <w:r w:rsidR="00B56959" w:rsidRPr="00C93BFA">
        <w:rPr>
          <w:rFonts w:ascii="Times New Roman" w:hAnsi="Times New Roman" w:cs="Times New Roman"/>
          <w:sz w:val="28"/>
          <w:szCs w:val="28"/>
        </w:rPr>
        <w:t>ород</w:t>
      </w:r>
      <w:r w:rsidRPr="00C93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6B2">
        <w:rPr>
          <w:rFonts w:ascii="Times New Roman" w:hAnsi="Times New Roman" w:cs="Times New Roman"/>
          <w:sz w:val="28"/>
          <w:szCs w:val="28"/>
        </w:rPr>
        <w:t>Ангарск</w:t>
      </w:r>
      <w:proofErr w:type="spellEnd"/>
      <w:r w:rsidRPr="00C93BFA">
        <w:rPr>
          <w:rFonts w:ascii="Times New Roman" w:hAnsi="Times New Roman" w:cs="Times New Roman"/>
          <w:sz w:val="28"/>
          <w:szCs w:val="28"/>
        </w:rPr>
        <w:t xml:space="preserve"> </w:t>
      </w:r>
      <w:r w:rsidR="0019114A" w:rsidRPr="00C93BFA">
        <w:rPr>
          <w:rFonts w:ascii="Times New Roman" w:hAnsi="Times New Roman" w:cs="Times New Roman"/>
          <w:sz w:val="28"/>
          <w:szCs w:val="28"/>
        </w:rPr>
        <w:t>–</w:t>
      </w:r>
      <w:r w:rsidR="00B56959" w:rsidRPr="00C93BFA">
        <w:rPr>
          <w:rFonts w:ascii="Times New Roman" w:hAnsi="Times New Roman" w:cs="Times New Roman"/>
          <w:sz w:val="28"/>
          <w:szCs w:val="28"/>
        </w:rPr>
        <w:t xml:space="preserve"> </w:t>
      </w:r>
      <w:r w:rsidRPr="00C93BFA">
        <w:rPr>
          <w:rFonts w:ascii="Times New Roman" w:hAnsi="Times New Roman" w:cs="Times New Roman"/>
          <w:sz w:val="28"/>
          <w:szCs w:val="28"/>
        </w:rPr>
        <w:t>2</w:t>
      </w:r>
      <w:r w:rsidR="0019114A" w:rsidRPr="00C93BFA">
        <w:rPr>
          <w:rFonts w:ascii="Times New Roman" w:hAnsi="Times New Roman" w:cs="Times New Roman"/>
          <w:sz w:val="28"/>
          <w:szCs w:val="28"/>
        </w:rPr>
        <w:t xml:space="preserve"> (</w:t>
      </w:r>
      <w:r w:rsidR="00892B22" w:rsidRPr="00C93BFA">
        <w:rPr>
          <w:rFonts w:ascii="Times New Roman" w:hAnsi="Times New Roman" w:cs="Times New Roman"/>
          <w:sz w:val="28"/>
          <w:szCs w:val="28"/>
        </w:rPr>
        <w:t>увеличение на 50%</w:t>
      </w:r>
      <w:r w:rsidR="0019114A" w:rsidRPr="00C93BFA">
        <w:rPr>
          <w:rFonts w:ascii="Times New Roman" w:hAnsi="Times New Roman" w:cs="Times New Roman"/>
          <w:sz w:val="28"/>
          <w:szCs w:val="28"/>
        </w:rPr>
        <w:t>)</w:t>
      </w:r>
      <w:r w:rsidR="006666B2">
        <w:rPr>
          <w:rFonts w:ascii="Times New Roman" w:hAnsi="Times New Roman" w:cs="Times New Roman"/>
          <w:sz w:val="28"/>
          <w:szCs w:val="28"/>
        </w:rPr>
        <w:t>;</w:t>
      </w:r>
    </w:p>
    <w:p w:rsidR="006666B2" w:rsidRDefault="006666B2" w:rsidP="002B7F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Бодайбо и район – 1 (на уровне данных прошлого года);</w:t>
      </w:r>
    </w:p>
    <w:p w:rsidR="000E1690" w:rsidRDefault="006666B2" w:rsidP="003F76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 Черемхово</w:t>
      </w:r>
      <w:r w:rsidR="00AA0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B2C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AA0B2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A0B2C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="00AA0B2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2C5E">
        <w:rPr>
          <w:rFonts w:ascii="Times New Roman" w:hAnsi="Times New Roman" w:cs="Times New Roman"/>
          <w:sz w:val="28"/>
          <w:szCs w:val="28"/>
        </w:rPr>
        <w:t>,</w:t>
      </w:r>
      <w:r w:rsidR="00AA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C5E" w:rsidRPr="001D2C5E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="001D2C5E" w:rsidRPr="001D2C5E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– 1 (увеличение на 100%)</w:t>
      </w:r>
      <w:r w:rsidR="000E1690">
        <w:rPr>
          <w:rFonts w:ascii="Times New Roman" w:hAnsi="Times New Roman" w:cs="Times New Roman"/>
          <w:sz w:val="28"/>
          <w:szCs w:val="28"/>
        </w:rPr>
        <w:t>.</w:t>
      </w:r>
    </w:p>
    <w:p w:rsidR="00644F24" w:rsidRDefault="00847130" w:rsidP="003F7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FA">
        <w:rPr>
          <w:rFonts w:ascii="Times New Roman" w:hAnsi="Times New Roman" w:cs="Times New Roman"/>
          <w:sz w:val="28"/>
          <w:szCs w:val="28"/>
        </w:rPr>
        <w:t>В связи с произошедшими несчастными</w:t>
      </w:r>
      <w:r w:rsidR="00710BEF" w:rsidRPr="00C93BFA">
        <w:rPr>
          <w:rFonts w:ascii="Times New Roman" w:hAnsi="Times New Roman" w:cs="Times New Roman"/>
          <w:sz w:val="28"/>
          <w:szCs w:val="28"/>
        </w:rPr>
        <w:t xml:space="preserve"> случаями, по данным ГИТ</w:t>
      </w:r>
      <w:r w:rsidRPr="00C93BFA">
        <w:rPr>
          <w:rFonts w:ascii="Times New Roman" w:hAnsi="Times New Roman" w:cs="Times New Roman"/>
          <w:sz w:val="28"/>
          <w:szCs w:val="28"/>
        </w:rPr>
        <w:t xml:space="preserve"> погибло </w:t>
      </w:r>
      <w:r w:rsidR="000E1690">
        <w:rPr>
          <w:rFonts w:ascii="Times New Roman" w:hAnsi="Times New Roman" w:cs="Times New Roman"/>
          <w:sz w:val="28"/>
          <w:szCs w:val="28"/>
        </w:rPr>
        <w:t>1</w:t>
      </w:r>
      <w:r w:rsidR="001D2C5E">
        <w:rPr>
          <w:rFonts w:ascii="Times New Roman" w:hAnsi="Times New Roman" w:cs="Times New Roman"/>
          <w:sz w:val="28"/>
          <w:szCs w:val="28"/>
        </w:rPr>
        <w:t>1</w:t>
      </w:r>
      <w:r w:rsidRPr="00C93BFA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5B3E13">
        <w:rPr>
          <w:rFonts w:ascii="Times New Roman" w:hAnsi="Times New Roman" w:cs="Times New Roman"/>
          <w:sz w:val="28"/>
          <w:szCs w:val="28"/>
        </w:rPr>
        <w:t xml:space="preserve">в названных муниципальных образованиях. </w:t>
      </w:r>
    </w:p>
    <w:p w:rsidR="00EC66DA" w:rsidRDefault="00EC66DA" w:rsidP="00067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C5E" w:rsidRDefault="001D2C5E" w:rsidP="0035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профессиональной заболеваемости на территории Иркутской области, по данным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 сообщаем, что в 1 полугодии 2022 года было зарегистрировано 84 случая профессиональных заболеваний (отравлений) у 74 пострадавших, у 10 пострадавших было установлено по 2 диагноза профессионального заболевания.</w:t>
      </w:r>
    </w:p>
    <w:p w:rsidR="001D2C5E" w:rsidRDefault="001D2C5E" w:rsidP="0035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муниципальных образований профессиональные заболевания (отравления) были выявлены в 10 муниципальных образованиях: </w:t>
      </w:r>
    </w:p>
    <w:p w:rsidR="001D2C5E" w:rsidRDefault="001D2C5E" w:rsidP="0035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Иркутск – 32 случая;</w:t>
      </w:r>
    </w:p>
    <w:p w:rsidR="001D2C5E" w:rsidRDefault="001D2C5E" w:rsidP="0035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 – 18 случаев;</w:t>
      </w:r>
    </w:p>
    <w:p w:rsidR="001D2C5E" w:rsidRDefault="001D2C5E" w:rsidP="0035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Черемхово – 13 случаев;</w:t>
      </w:r>
    </w:p>
    <w:p w:rsidR="001D2C5E" w:rsidRDefault="001D2C5E" w:rsidP="0035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Чунский район – 3 случая;</w:t>
      </w:r>
    </w:p>
    <w:p w:rsidR="001D2C5E" w:rsidRDefault="001D2C5E" w:rsidP="0035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 район, город Братск – по 2 случая;</w:t>
      </w:r>
    </w:p>
    <w:p w:rsidR="007C3127" w:rsidRPr="007C3127" w:rsidRDefault="001D2C5E" w:rsidP="007C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Усть-Илимск, 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Саянск,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по 1 случаю.</w:t>
      </w:r>
    </w:p>
    <w:sectPr w:rsidR="007C3127" w:rsidRPr="007C3127" w:rsidSect="00776DFC">
      <w:headerReference w:type="default" r:id="rId8"/>
      <w:footerReference w:type="default" r:id="rId9"/>
      <w:pgSz w:w="11906" w:h="16838"/>
      <w:pgMar w:top="567" w:right="850" w:bottom="851" w:left="1701" w:header="28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6DA" w:rsidRDefault="00EC66DA" w:rsidP="0083118A">
      <w:pPr>
        <w:spacing w:after="0" w:line="240" w:lineRule="auto"/>
      </w:pPr>
      <w:r>
        <w:separator/>
      </w:r>
    </w:p>
  </w:endnote>
  <w:endnote w:type="continuationSeparator" w:id="1">
    <w:p w:rsidR="00EC66DA" w:rsidRDefault="00EC66DA" w:rsidP="008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DA" w:rsidRDefault="00EC66DA">
    <w:pPr>
      <w:pStyle w:val="aa"/>
      <w:jc w:val="center"/>
    </w:pPr>
  </w:p>
  <w:p w:rsidR="00EC66DA" w:rsidRDefault="00EC66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6DA" w:rsidRDefault="00EC66DA" w:rsidP="0083118A">
      <w:pPr>
        <w:spacing w:after="0" w:line="240" w:lineRule="auto"/>
      </w:pPr>
      <w:r>
        <w:separator/>
      </w:r>
    </w:p>
  </w:footnote>
  <w:footnote w:type="continuationSeparator" w:id="1">
    <w:p w:rsidR="00EC66DA" w:rsidRDefault="00EC66DA" w:rsidP="008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16876"/>
      <w:docPartObj>
        <w:docPartGallery w:val="Page Numbers (Top of Page)"/>
        <w:docPartUnique/>
      </w:docPartObj>
    </w:sdtPr>
    <w:sdtContent>
      <w:p w:rsidR="00EC66DA" w:rsidRDefault="006261E9">
        <w:pPr>
          <w:pStyle w:val="a8"/>
          <w:jc w:val="center"/>
        </w:pPr>
        <w:fldSimple w:instr=" PAGE   \* MERGEFORMAT ">
          <w:r w:rsidR="008F4FA3">
            <w:rPr>
              <w:noProof/>
            </w:rPr>
            <w:t>2</w:t>
          </w:r>
        </w:fldSimple>
      </w:p>
    </w:sdtContent>
  </w:sdt>
  <w:p w:rsidR="00EC66DA" w:rsidRDefault="00EC66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269"/>
    <w:multiLevelType w:val="hybridMultilevel"/>
    <w:tmpl w:val="E206975A"/>
    <w:lvl w:ilvl="0" w:tplc="B5A040D8">
      <w:start w:val="1"/>
      <w:numFmt w:val="bullet"/>
      <w:lvlText w:val=""/>
      <w:lvlJc w:val="left"/>
      <w:pPr>
        <w:ind w:left="1542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723E8"/>
    <w:multiLevelType w:val="hybridMultilevel"/>
    <w:tmpl w:val="6ED0A170"/>
    <w:lvl w:ilvl="0" w:tplc="B41E5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B77C2"/>
    <w:multiLevelType w:val="hybridMultilevel"/>
    <w:tmpl w:val="4CE07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F1C65"/>
    <w:multiLevelType w:val="hybridMultilevel"/>
    <w:tmpl w:val="0CFEE8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E33D59"/>
    <w:multiLevelType w:val="hybridMultilevel"/>
    <w:tmpl w:val="5BEE52D8"/>
    <w:lvl w:ilvl="0" w:tplc="B41E5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147D4"/>
    <w:multiLevelType w:val="hybridMultilevel"/>
    <w:tmpl w:val="939AE7A8"/>
    <w:lvl w:ilvl="0" w:tplc="2506A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F54D1"/>
    <w:multiLevelType w:val="hybridMultilevel"/>
    <w:tmpl w:val="95DC8212"/>
    <w:lvl w:ilvl="0" w:tplc="AE2EC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347DD7"/>
    <w:multiLevelType w:val="hybridMultilevel"/>
    <w:tmpl w:val="7428AB26"/>
    <w:lvl w:ilvl="0" w:tplc="1E228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CE0704"/>
    <w:multiLevelType w:val="hybridMultilevel"/>
    <w:tmpl w:val="A1B637DA"/>
    <w:lvl w:ilvl="0" w:tplc="8EE675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92686A"/>
    <w:multiLevelType w:val="hybridMultilevel"/>
    <w:tmpl w:val="052227C4"/>
    <w:lvl w:ilvl="0" w:tplc="B5A04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6E20A4"/>
    <w:multiLevelType w:val="hybridMultilevel"/>
    <w:tmpl w:val="896EA714"/>
    <w:lvl w:ilvl="0" w:tplc="2506A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9E"/>
    <w:rsid w:val="00012966"/>
    <w:rsid w:val="00013129"/>
    <w:rsid w:val="00017B66"/>
    <w:rsid w:val="000204F9"/>
    <w:rsid w:val="000226AF"/>
    <w:rsid w:val="00026869"/>
    <w:rsid w:val="00027FD2"/>
    <w:rsid w:val="0003120B"/>
    <w:rsid w:val="00031AAB"/>
    <w:rsid w:val="00031B9B"/>
    <w:rsid w:val="0003284D"/>
    <w:rsid w:val="000509C1"/>
    <w:rsid w:val="00052F39"/>
    <w:rsid w:val="000564BE"/>
    <w:rsid w:val="00063099"/>
    <w:rsid w:val="00063E93"/>
    <w:rsid w:val="00067C5D"/>
    <w:rsid w:val="000703B2"/>
    <w:rsid w:val="00071F17"/>
    <w:rsid w:val="00073692"/>
    <w:rsid w:val="00075DC6"/>
    <w:rsid w:val="00083790"/>
    <w:rsid w:val="00083AD1"/>
    <w:rsid w:val="000844CF"/>
    <w:rsid w:val="00090851"/>
    <w:rsid w:val="00093531"/>
    <w:rsid w:val="000935D9"/>
    <w:rsid w:val="000A1259"/>
    <w:rsid w:val="000A46D5"/>
    <w:rsid w:val="000A65F0"/>
    <w:rsid w:val="000B22A9"/>
    <w:rsid w:val="000B3ED7"/>
    <w:rsid w:val="000B4160"/>
    <w:rsid w:val="000B59A7"/>
    <w:rsid w:val="000B6FA0"/>
    <w:rsid w:val="000B7FEE"/>
    <w:rsid w:val="000C3AA0"/>
    <w:rsid w:val="000C3B2A"/>
    <w:rsid w:val="000C6D60"/>
    <w:rsid w:val="000C7BF3"/>
    <w:rsid w:val="000D0BB3"/>
    <w:rsid w:val="000D2A7F"/>
    <w:rsid w:val="000D4860"/>
    <w:rsid w:val="000D589D"/>
    <w:rsid w:val="000D6812"/>
    <w:rsid w:val="000E0AEA"/>
    <w:rsid w:val="000E1690"/>
    <w:rsid w:val="000F0890"/>
    <w:rsid w:val="000F2252"/>
    <w:rsid w:val="000F602E"/>
    <w:rsid w:val="00100E51"/>
    <w:rsid w:val="00103256"/>
    <w:rsid w:val="00103AFC"/>
    <w:rsid w:val="001040E0"/>
    <w:rsid w:val="001072DF"/>
    <w:rsid w:val="001104A9"/>
    <w:rsid w:val="001251E7"/>
    <w:rsid w:val="001333B0"/>
    <w:rsid w:val="00134B7E"/>
    <w:rsid w:val="001363FB"/>
    <w:rsid w:val="00141B20"/>
    <w:rsid w:val="00145B6B"/>
    <w:rsid w:val="0015250A"/>
    <w:rsid w:val="00162872"/>
    <w:rsid w:val="00165108"/>
    <w:rsid w:val="001700B2"/>
    <w:rsid w:val="00172FB2"/>
    <w:rsid w:val="001751BB"/>
    <w:rsid w:val="0017526C"/>
    <w:rsid w:val="00177777"/>
    <w:rsid w:val="0018094F"/>
    <w:rsid w:val="00182EBA"/>
    <w:rsid w:val="00184F47"/>
    <w:rsid w:val="0019114A"/>
    <w:rsid w:val="00191D9E"/>
    <w:rsid w:val="00193237"/>
    <w:rsid w:val="001A2221"/>
    <w:rsid w:val="001A60E3"/>
    <w:rsid w:val="001A6132"/>
    <w:rsid w:val="001B1669"/>
    <w:rsid w:val="001B19EF"/>
    <w:rsid w:val="001B68E9"/>
    <w:rsid w:val="001B782B"/>
    <w:rsid w:val="001C1780"/>
    <w:rsid w:val="001C3525"/>
    <w:rsid w:val="001C6587"/>
    <w:rsid w:val="001C6650"/>
    <w:rsid w:val="001C6D21"/>
    <w:rsid w:val="001D1574"/>
    <w:rsid w:val="001D1757"/>
    <w:rsid w:val="001D1ACE"/>
    <w:rsid w:val="001D2C5E"/>
    <w:rsid w:val="001D39F2"/>
    <w:rsid w:val="001D4DDF"/>
    <w:rsid w:val="001D68DC"/>
    <w:rsid w:val="001D6BB3"/>
    <w:rsid w:val="001E11C5"/>
    <w:rsid w:val="001E1F6D"/>
    <w:rsid w:val="001E2A14"/>
    <w:rsid w:val="001E2E13"/>
    <w:rsid w:val="001E3A1D"/>
    <w:rsid w:val="001E61C2"/>
    <w:rsid w:val="001E69C7"/>
    <w:rsid w:val="001E6DA0"/>
    <w:rsid w:val="001F4238"/>
    <w:rsid w:val="001F627F"/>
    <w:rsid w:val="001F6522"/>
    <w:rsid w:val="001F70A0"/>
    <w:rsid w:val="001F7755"/>
    <w:rsid w:val="0020021F"/>
    <w:rsid w:val="00203149"/>
    <w:rsid w:val="002036B1"/>
    <w:rsid w:val="00204513"/>
    <w:rsid w:val="00204B4B"/>
    <w:rsid w:val="00204D0D"/>
    <w:rsid w:val="00204DC4"/>
    <w:rsid w:val="002052EE"/>
    <w:rsid w:val="00207A86"/>
    <w:rsid w:val="00207DDF"/>
    <w:rsid w:val="002102A4"/>
    <w:rsid w:val="00210561"/>
    <w:rsid w:val="00210DE8"/>
    <w:rsid w:val="00213B88"/>
    <w:rsid w:val="00221088"/>
    <w:rsid w:val="002219B4"/>
    <w:rsid w:val="002234F4"/>
    <w:rsid w:val="0022353B"/>
    <w:rsid w:val="00223F3C"/>
    <w:rsid w:val="00227E85"/>
    <w:rsid w:val="0023142C"/>
    <w:rsid w:val="002318B5"/>
    <w:rsid w:val="0023513B"/>
    <w:rsid w:val="002360D7"/>
    <w:rsid w:val="002403BD"/>
    <w:rsid w:val="002403DB"/>
    <w:rsid w:val="00240BBB"/>
    <w:rsid w:val="00243F2E"/>
    <w:rsid w:val="002440C6"/>
    <w:rsid w:val="0025520E"/>
    <w:rsid w:val="0026096A"/>
    <w:rsid w:val="00264487"/>
    <w:rsid w:val="002679D1"/>
    <w:rsid w:val="00271131"/>
    <w:rsid w:val="002745EE"/>
    <w:rsid w:val="00276E85"/>
    <w:rsid w:val="00285AD1"/>
    <w:rsid w:val="00286068"/>
    <w:rsid w:val="002942F2"/>
    <w:rsid w:val="002A0CC6"/>
    <w:rsid w:val="002A3056"/>
    <w:rsid w:val="002A329D"/>
    <w:rsid w:val="002B27D2"/>
    <w:rsid w:val="002B54B0"/>
    <w:rsid w:val="002B6155"/>
    <w:rsid w:val="002B7F6D"/>
    <w:rsid w:val="002C1B4E"/>
    <w:rsid w:val="002C280E"/>
    <w:rsid w:val="002C5E19"/>
    <w:rsid w:val="002D060E"/>
    <w:rsid w:val="002D0830"/>
    <w:rsid w:val="002D6548"/>
    <w:rsid w:val="002E4D2C"/>
    <w:rsid w:val="002F06A8"/>
    <w:rsid w:val="002F4EAD"/>
    <w:rsid w:val="002F52E3"/>
    <w:rsid w:val="002F6267"/>
    <w:rsid w:val="00305EC3"/>
    <w:rsid w:val="0030789A"/>
    <w:rsid w:val="00320C0B"/>
    <w:rsid w:val="00321F0F"/>
    <w:rsid w:val="00323FD4"/>
    <w:rsid w:val="0032558B"/>
    <w:rsid w:val="00325B22"/>
    <w:rsid w:val="00327DFB"/>
    <w:rsid w:val="003330A4"/>
    <w:rsid w:val="00333214"/>
    <w:rsid w:val="00333947"/>
    <w:rsid w:val="00335A3C"/>
    <w:rsid w:val="003368D2"/>
    <w:rsid w:val="00337778"/>
    <w:rsid w:val="00340C24"/>
    <w:rsid w:val="003418E0"/>
    <w:rsid w:val="00342BEA"/>
    <w:rsid w:val="003474E8"/>
    <w:rsid w:val="00350B5B"/>
    <w:rsid w:val="0035377F"/>
    <w:rsid w:val="0035784A"/>
    <w:rsid w:val="003629E7"/>
    <w:rsid w:val="003641CE"/>
    <w:rsid w:val="00371A77"/>
    <w:rsid w:val="003732F3"/>
    <w:rsid w:val="00380D59"/>
    <w:rsid w:val="003831DC"/>
    <w:rsid w:val="00385900"/>
    <w:rsid w:val="003867D0"/>
    <w:rsid w:val="0039226D"/>
    <w:rsid w:val="00396C3F"/>
    <w:rsid w:val="00396F9F"/>
    <w:rsid w:val="00397FD8"/>
    <w:rsid w:val="003A19A9"/>
    <w:rsid w:val="003A729F"/>
    <w:rsid w:val="003A7CB4"/>
    <w:rsid w:val="003A7EA5"/>
    <w:rsid w:val="003B0FB2"/>
    <w:rsid w:val="003B2A51"/>
    <w:rsid w:val="003C18E2"/>
    <w:rsid w:val="003C6C13"/>
    <w:rsid w:val="003D0A1D"/>
    <w:rsid w:val="003D11DA"/>
    <w:rsid w:val="003D48AA"/>
    <w:rsid w:val="003D4C10"/>
    <w:rsid w:val="003D7A33"/>
    <w:rsid w:val="003E012B"/>
    <w:rsid w:val="003E2797"/>
    <w:rsid w:val="003F01A0"/>
    <w:rsid w:val="003F4521"/>
    <w:rsid w:val="003F70BC"/>
    <w:rsid w:val="003F76E6"/>
    <w:rsid w:val="00401BBD"/>
    <w:rsid w:val="00401D1E"/>
    <w:rsid w:val="00402AEF"/>
    <w:rsid w:val="004047E1"/>
    <w:rsid w:val="0040541F"/>
    <w:rsid w:val="00407411"/>
    <w:rsid w:val="00412D80"/>
    <w:rsid w:val="00420219"/>
    <w:rsid w:val="004203EC"/>
    <w:rsid w:val="00420F57"/>
    <w:rsid w:val="004227D7"/>
    <w:rsid w:val="00423098"/>
    <w:rsid w:val="00425009"/>
    <w:rsid w:val="004338A4"/>
    <w:rsid w:val="004426AA"/>
    <w:rsid w:val="00442BCB"/>
    <w:rsid w:val="00451C09"/>
    <w:rsid w:val="004524AF"/>
    <w:rsid w:val="00454ED1"/>
    <w:rsid w:val="00456EB1"/>
    <w:rsid w:val="00457997"/>
    <w:rsid w:val="00461729"/>
    <w:rsid w:val="004646DE"/>
    <w:rsid w:val="00471691"/>
    <w:rsid w:val="0047172F"/>
    <w:rsid w:val="00473048"/>
    <w:rsid w:val="00473076"/>
    <w:rsid w:val="00475405"/>
    <w:rsid w:val="00475909"/>
    <w:rsid w:val="0047756B"/>
    <w:rsid w:val="00481B44"/>
    <w:rsid w:val="00490D2A"/>
    <w:rsid w:val="0049303C"/>
    <w:rsid w:val="0049418B"/>
    <w:rsid w:val="004A1500"/>
    <w:rsid w:val="004A6039"/>
    <w:rsid w:val="004A6634"/>
    <w:rsid w:val="004B2D1A"/>
    <w:rsid w:val="004C3ABF"/>
    <w:rsid w:val="004C6A63"/>
    <w:rsid w:val="004D2E30"/>
    <w:rsid w:val="004D3E37"/>
    <w:rsid w:val="004E04EC"/>
    <w:rsid w:val="004E0A63"/>
    <w:rsid w:val="004F0ED6"/>
    <w:rsid w:val="004F25E4"/>
    <w:rsid w:val="004F4565"/>
    <w:rsid w:val="004F66D2"/>
    <w:rsid w:val="0050143B"/>
    <w:rsid w:val="00514977"/>
    <w:rsid w:val="005178AA"/>
    <w:rsid w:val="00517B58"/>
    <w:rsid w:val="00517CA1"/>
    <w:rsid w:val="00523EB2"/>
    <w:rsid w:val="00524D4A"/>
    <w:rsid w:val="0052580A"/>
    <w:rsid w:val="00527435"/>
    <w:rsid w:val="005336F5"/>
    <w:rsid w:val="00533C0E"/>
    <w:rsid w:val="005351CF"/>
    <w:rsid w:val="00535682"/>
    <w:rsid w:val="00540257"/>
    <w:rsid w:val="00540BBD"/>
    <w:rsid w:val="00541CEF"/>
    <w:rsid w:val="00541E35"/>
    <w:rsid w:val="00555BA2"/>
    <w:rsid w:val="00560C0F"/>
    <w:rsid w:val="005704D6"/>
    <w:rsid w:val="00573D92"/>
    <w:rsid w:val="00577651"/>
    <w:rsid w:val="00584A69"/>
    <w:rsid w:val="0058599B"/>
    <w:rsid w:val="005A0813"/>
    <w:rsid w:val="005A276D"/>
    <w:rsid w:val="005A6F94"/>
    <w:rsid w:val="005B1B31"/>
    <w:rsid w:val="005B3E13"/>
    <w:rsid w:val="005B4F4F"/>
    <w:rsid w:val="005B7FEE"/>
    <w:rsid w:val="005C098F"/>
    <w:rsid w:val="005C0E8E"/>
    <w:rsid w:val="005C4212"/>
    <w:rsid w:val="005C5F28"/>
    <w:rsid w:val="005C6101"/>
    <w:rsid w:val="005D00F0"/>
    <w:rsid w:val="005D12A5"/>
    <w:rsid w:val="005D1888"/>
    <w:rsid w:val="005D2DC4"/>
    <w:rsid w:val="005E062A"/>
    <w:rsid w:val="005E3E42"/>
    <w:rsid w:val="005F0558"/>
    <w:rsid w:val="005F2321"/>
    <w:rsid w:val="005F2BDD"/>
    <w:rsid w:val="005F37F0"/>
    <w:rsid w:val="005F46F5"/>
    <w:rsid w:val="00600097"/>
    <w:rsid w:val="00600E30"/>
    <w:rsid w:val="00602FB3"/>
    <w:rsid w:val="00603B0E"/>
    <w:rsid w:val="0060437E"/>
    <w:rsid w:val="00607B7A"/>
    <w:rsid w:val="00607C97"/>
    <w:rsid w:val="006112C0"/>
    <w:rsid w:val="006160B7"/>
    <w:rsid w:val="00621580"/>
    <w:rsid w:val="00623B61"/>
    <w:rsid w:val="006261E9"/>
    <w:rsid w:val="00627D8D"/>
    <w:rsid w:val="006337B4"/>
    <w:rsid w:val="00640024"/>
    <w:rsid w:val="006410D4"/>
    <w:rsid w:val="00644F24"/>
    <w:rsid w:val="00645806"/>
    <w:rsid w:val="00653939"/>
    <w:rsid w:val="00653AA3"/>
    <w:rsid w:val="00656FBA"/>
    <w:rsid w:val="006612C9"/>
    <w:rsid w:val="00662EF8"/>
    <w:rsid w:val="006666B2"/>
    <w:rsid w:val="00670A58"/>
    <w:rsid w:val="00670FEA"/>
    <w:rsid w:val="00671EC5"/>
    <w:rsid w:val="006751B0"/>
    <w:rsid w:val="00692564"/>
    <w:rsid w:val="006943FF"/>
    <w:rsid w:val="00696922"/>
    <w:rsid w:val="00696BAF"/>
    <w:rsid w:val="0069747C"/>
    <w:rsid w:val="006A70F3"/>
    <w:rsid w:val="006B2363"/>
    <w:rsid w:val="006B2C0C"/>
    <w:rsid w:val="006B3E1A"/>
    <w:rsid w:val="006B4C68"/>
    <w:rsid w:val="006B7B4A"/>
    <w:rsid w:val="006B7D1B"/>
    <w:rsid w:val="006C0C2C"/>
    <w:rsid w:val="006C13C6"/>
    <w:rsid w:val="006C6D97"/>
    <w:rsid w:val="006D0D43"/>
    <w:rsid w:val="006D273A"/>
    <w:rsid w:val="006D2784"/>
    <w:rsid w:val="006D4256"/>
    <w:rsid w:val="006D6310"/>
    <w:rsid w:val="006D71ED"/>
    <w:rsid w:val="006D741F"/>
    <w:rsid w:val="006E26DC"/>
    <w:rsid w:val="006E320C"/>
    <w:rsid w:val="007004B7"/>
    <w:rsid w:val="0070055F"/>
    <w:rsid w:val="00701654"/>
    <w:rsid w:val="00701F23"/>
    <w:rsid w:val="00702205"/>
    <w:rsid w:val="00702677"/>
    <w:rsid w:val="00710BEF"/>
    <w:rsid w:val="007168A5"/>
    <w:rsid w:val="007217B8"/>
    <w:rsid w:val="00723A1E"/>
    <w:rsid w:val="00724E3C"/>
    <w:rsid w:val="00725C45"/>
    <w:rsid w:val="00734311"/>
    <w:rsid w:val="00737F38"/>
    <w:rsid w:val="007417A9"/>
    <w:rsid w:val="007439FA"/>
    <w:rsid w:val="00743A42"/>
    <w:rsid w:val="0074782D"/>
    <w:rsid w:val="007524FF"/>
    <w:rsid w:val="00754E83"/>
    <w:rsid w:val="00755468"/>
    <w:rsid w:val="00757080"/>
    <w:rsid w:val="00757D98"/>
    <w:rsid w:val="0076395B"/>
    <w:rsid w:val="00763F44"/>
    <w:rsid w:val="0076747F"/>
    <w:rsid w:val="00771582"/>
    <w:rsid w:val="00772096"/>
    <w:rsid w:val="0077251D"/>
    <w:rsid w:val="00772DFE"/>
    <w:rsid w:val="00773081"/>
    <w:rsid w:val="00773CE3"/>
    <w:rsid w:val="00776DFC"/>
    <w:rsid w:val="00780C57"/>
    <w:rsid w:val="0078502D"/>
    <w:rsid w:val="0078772A"/>
    <w:rsid w:val="00787B1F"/>
    <w:rsid w:val="00797641"/>
    <w:rsid w:val="007B2D0C"/>
    <w:rsid w:val="007B32CD"/>
    <w:rsid w:val="007B5878"/>
    <w:rsid w:val="007B6637"/>
    <w:rsid w:val="007C3029"/>
    <w:rsid w:val="007C3127"/>
    <w:rsid w:val="007C76AD"/>
    <w:rsid w:val="007D0D04"/>
    <w:rsid w:val="007D2507"/>
    <w:rsid w:val="007D5CBB"/>
    <w:rsid w:val="007D73A3"/>
    <w:rsid w:val="007E0EE6"/>
    <w:rsid w:val="007F7F82"/>
    <w:rsid w:val="00800ED2"/>
    <w:rsid w:val="00804907"/>
    <w:rsid w:val="00805167"/>
    <w:rsid w:val="00805573"/>
    <w:rsid w:val="00807F89"/>
    <w:rsid w:val="00810458"/>
    <w:rsid w:val="008142F3"/>
    <w:rsid w:val="00816500"/>
    <w:rsid w:val="008171E0"/>
    <w:rsid w:val="008207E6"/>
    <w:rsid w:val="0082657B"/>
    <w:rsid w:val="00827127"/>
    <w:rsid w:val="0083118A"/>
    <w:rsid w:val="008425B8"/>
    <w:rsid w:val="0084262B"/>
    <w:rsid w:val="008443A5"/>
    <w:rsid w:val="00847130"/>
    <w:rsid w:val="00853E66"/>
    <w:rsid w:val="0085514F"/>
    <w:rsid w:val="008611F8"/>
    <w:rsid w:val="00861B50"/>
    <w:rsid w:val="0086393A"/>
    <w:rsid w:val="00865322"/>
    <w:rsid w:val="00865607"/>
    <w:rsid w:val="00866051"/>
    <w:rsid w:val="0087208E"/>
    <w:rsid w:val="008732DF"/>
    <w:rsid w:val="00873968"/>
    <w:rsid w:val="00875EE1"/>
    <w:rsid w:val="008862DC"/>
    <w:rsid w:val="00892B22"/>
    <w:rsid w:val="00895ECE"/>
    <w:rsid w:val="00897629"/>
    <w:rsid w:val="008A073A"/>
    <w:rsid w:val="008A45E2"/>
    <w:rsid w:val="008A5837"/>
    <w:rsid w:val="008A7982"/>
    <w:rsid w:val="008B12D4"/>
    <w:rsid w:val="008B1AE3"/>
    <w:rsid w:val="008B1B4F"/>
    <w:rsid w:val="008C2838"/>
    <w:rsid w:val="008C5FA9"/>
    <w:rsid w:val="008C62B8"/>
    <w:rsid w:val="008D0032"/>
    <w:rsid w:val="008D0B28"/>
    <w:rsid w:val="008D1367"/>
    <w:rsid w:val="008D1501"/>
    <w:rsid w:val="008D1D67"/>
    <w:rsid w:val="008E3275"/>
    <w:rsid w:val="008E3805"/>
    <w:rsid w:val="008E3EEE"/>
    <w:rsid w:val="008E4E80"/>
    <w:rsid w:val="008E6399"/>
    <w:rsid w:val="008F3547"/>
    <w:rsid w:val="008F4FA3"/>
    <w:rsid w:val="008F52B7"/>
    <w:rsid w:val="008F6780"/>
    <w:rsid w:val="00900D13"/>
    <w:rsid w:val="00904BAA"/>
    <w:rsid w:val="00905A67"/>
    <w:rsid w:val="00905CED"/>
    <w:rsid w:val="00906ACA"/>
    <w:rsid w:val="009073A5"/>
    <w:rsid w:val="009077A2"/>
    <w:rsid w:val="00910A39"/>
    <w:rsid w:val="00913C90"/>
    <w:rsid w:val="00926FD6"/>
    <w:rsid w:val="0093050C"/>
    <w:rsid w:val="00930E5D"/>
    <w:rsid w:val="00932F29"/>
    <w:rsid w:val="00933659"/>
    <w:rsid w:val="009354C0"/>
    <w:rsid w:val="00936E50"/>
    <w:rsid w:val="00940461"/>
    <w:rsid w:val="009509CB"/>
    <w:rsid w:val="00954ACD"/>
    <w:rsid w:val="0095564D"/>
    <w:rsid w:val="0096076B"/>
    <w:rsid w:val="00961F9A"/>
    <w:rsid w:val="00962E23"/>
    <w:rsid w:val="00965430"/>
    <w:rsid w:val="00971EF3"/>
    <w:rsid w:val="0097254E"/>
    <w:rsid w:val="009745CC"/>
    <w:rsid w:val="009800F8"/>
    <w:rsid w:val="00980D92"/>
    <w:rsid w:val="009862CF"/>
    <w:rsid w:val="00987E86"/>
    <w:rsid w:val="00993446"/>
    <w:rsid w:val="00997E62"/>
    <w:rsid w:val="009A5D85"/>
    <w:rsid w:val="009A7602"/>
    <w:rsid w:val="009B3DD0"/>
    <w:rsid w:val="009B6623"/>
    <w:rsid w:val="009B6B50"/>
    <w:rsid w:val="009C0024"/>
    <w:rsid w:val="009D0CB4"/>
    <w:rsid w:val="009D4B70"/>
    <w:rsid w:val="009E1349"/>
    <w:rsid w:val="009E17C6"/>
    <w:rsid w:val="009E7CCD"/>
    <w:rsid w:val="009F0B0F"/>
    <w:rsid w:val="009F375F"/>
    <w:rsid w:val="009F621A"/>
    <w:rsid w:val="009F7E59"/>
    <w:rsid w:val="00A00355"/>
    <w:rsid w:val="00A01163"/>
    <w:rsid w:val="00A01F23"/>
    <w:rsid w:val="00A06B48"/>
    <w:rsid w:val="00A12355"/>
    <w:rsid w:val="00A13B28"/>
    <w:rsid w:val="00A149F3"/>
    <w:rsid w:val="00A16956"/>
    <w:rsid w:val="00A16BCD"/>
    <w:rsid w:val="00A170FB"/>
    <w:rsid w:val="00A24C39"/>
    <w:rsid w:val="00A30A8B"/>
    <w:rsid w:val="00A35802"/>
    <w:rsid w:val="00A378DF"/>
    <w:rsid w:val="00A37BD8"/>
    <w:rsid w:val="00A40A56"/>
    <w:rsid w:val="00A40FAB"/>
    <w:rsid w:val="00A43BC8"/>
    <w:rsid w:val="00A4601E"/>
    <w:rsid w:val="00A478DA"/>
    <w:rsid w:val="00A549F6"/>
    <w:rsid w:val="00A54E7C"/>
    <w:rsid w:val="00A55745"/>
    <w:rsid w:val="00A6532A"/>
    <w:rsid w:val="00A70C81"/>
    <w:rsid w:val="00A760DA"/>
    <w:rsid w:val="00A76687"/>
    <w:rsid w:val="00A77DB3"/>
    <w:rsid w:val="00A814F7"/>
    <w:rsid w:val="00A90DB8"/>
    <w:rsid w:val="00A914A7"/>
    <w:rsid w:val="00A91781"/>
    <w:rsid w:val="00A94286"/>
    <w:rsid w:val="00AA0B2C"/>
    <w:rsid w:val="00AA28BD"/>
    <w:rsid w:val="00AA3AB4"/>
    <w:rsid w:val="00AA5FBC"/>
    <w:rsid w:val="00AB166C"/>
    <w:rsid w:val="00AB23A8"/>
    <w:rsid w:val="00AB2530"/>
    <w:rsid w:val="00AB26A5"/>
    <w:rsid w:val="00AB4464"/>
    <w:rsid w:val="00AB7FA2"/>
    <w:rsid w:val="00AC06A4"/>
    <w:rsid w:val="00AC495E"/>
    <w:rsid w:val="00AD13F3"/>
    <w:rsid w:val="00AD252F"/>
    <w:rsid w:val="00AD3678"/>
    <w:rsid w:val="00AD3CF9"/>
    <w:rsid w:val="00AE0727"/>
    <w:rsid w:val="00AE3B05"/>
    <w:rsid w:val="00AE4D84"/>
    <w:rsid w:val="00AE65B1"/>
    <w:rsid w:val="00AE6D29"/>
    <w:rsid w:val="00B008B8"/>
    <w:rsid w:val="00B11646"/>
    <w:rsid w:val="00B11748"/>
    <w:rsid w:val="00B2393B"/>
    <w:rsid w:val="00B355BD"/>
    <w:rsid w:val="00B3597B"/>
    <w:rsid w:val="00B42A7C"/>
    <w:rsid w:val="00B4688B"/>
    <w:rsid w:val="00B47CBF"/>
    <w:rsid w:val="00B47F7B"/>
    <w:rsid w:val="00B51FE0"/>
    <w:rsid w:val="00B533AF"/>
    <w:rsid w:val="00B53436"/>
    <w:rsid w:val="00B56959"/>
    <w:rsid w:val="00B57C24"/>
    <w:rsid w:val="00B609C0"/>
    <w:rsid w:val="00B62319"/>
    <w:rsid w:val="00B6232E"/>
    <w:rsid w:val="00B62EC7"/>
    <w:rsid w:val="00B62FE0"/>
    <w:rsid w:val="00B630AF"/>
    <w:rsid w:val="00B64387"/>
    <w:rsid w:val="00B668B4"/>
    <w:rsid w:val="00B73E24"/>
    <w:rsid w:val="00B7405B"/>
    <w:rsid w:val="00B74A4D"/>
    <w:rsid w:val="00B762E7"/>
    <w:rsid w:val="00B76719"/>
    <w:rsid w:val="00B816EC"/>
    <w:rsid w:val="00B87F5D"/>
    <w:rsid w:val="00B95870"/>
    <w:rsid w:val="00BA22DE"/>
    <w:rsid w:val="00BA2335"/>
    <w:rsid w:val="00BA45E0"/>
    <w:rsid w:val="00BA58E9"/>
    <w:rsid w:val="00BB0FAA"/>
    <w:rsid w:val="00BB2CD1"/>
    <w:rsid w:val="00BC0889"/>
    <w:rsid w:val="00BC08DE"/>
    <w:rsid w:val="00BC32DE"/>
    <w:rsid w:val="00BC4F2D"/>
    <w:rsid w:val="00BC594B"/>
    <w:rsid w:val="00BC608C"/>
    <w:rsid w:val="00BC67CE"/>
    <w:rsid w:val="00BC74F8"/>
    <w:rsid w:val="00BD1CAB"/>
    <w:rsid w:val="00BD442E"/>
    <w:rsid w:val="00BD4635"/>
    <w:rsid w:val="00BD5261"/>
    <w:rsid w:val="00BE0E3A"/>
    <w:rsid w:val="00BE1ED4"/>
    <w:rsid w:val="00BE687F"/>
    <w:rsid w:val="00BF18E8"/>
    <w:rsid w:val="00BF3901"/>
    <w:rsid w:val="00BF66CF"/>
    <w:rsid w:val="00C00483"/>
    <w:rsid w:val="00C00722"/>
    <w:rsid w:val="00C0492F"/>
    <w:rsid w:val="00C049DC"/>
    <w:rsid w:val="00C141AE"/>
    <w:rsid w:val="00C15BA6"/>
    <w:rsid w:val="00C257A3"/>
    <w:rsid w:val="00C2714B"/>
    <w:rsid w:val="00C3052E"/>
    <w:rsid w:val="00C35282"/>
    <w:rsid w:val="00C35840"/>
    <w:rsid w:val="00C40C70"/>
    <w:rsid w:val="00C4595F"/>
    <w:rsid w:val="00C4775C"/>
    <w:rsid w:val="00C50D61"/>
    <w:rsid w:val="00C53E33"/>
    <w:rsid w:val="00C54227"/>
    <w:rsid w:val="00C66761"/>
    <w:rsid w:val="00C66EBF"/>
    <w:rsid w:val="00C76471"/>
    <w:rsid w:val="00C82F23"/>
    <w:rsid w:val="00C83423"/>
    <w:rsid w:val="00C859DC"/>
    <w:rsid w:val="00C85AF1"/>
    <w:rsid w:val="00C86B35"/>
    <w:rsid w:val="00C90BE8"/>
    <w:rsid w:val="00C93BFA"/>
    <w:rsid w:val="00C94CFA"/>
    <w:rsid w:val="00C96293"/>
    <w:rsid w:val="00CA156C"/>
    <w:rsid w:val="00CA73E6"/>
    <w:rsid w:val="00CA7E64"/>
    <w:rsid w:val="00CB0C17"/>
    <w:rsid w:val="00CB10F1"/>
    <w:rsid w:val="00CB33A6"/>
    <w:rsid w:val="00CB55EE"/>
    <w:rsid w:val="00CB6DC9"/>
    <w:rsid w:val="00CC4478"/>
    <w:rsid w:val="00CC70F1"/>
    <w:rsid w:val="00CC757C"/>
    <w:rsid w:val="00CC76FA"/>
    <w:rsid w:val="00CD2ACF"/>
    <w:rsid w:val="00CD46BD"/>
    <w:rsid w:val="00CD6514"/>
    <w:rsid w:val="00CD7F78"/>
    <w:rsid w:val="00CE139C"/>
    <w:rsid w:val="00CE4835"/>
    <w:rsid w:val="00CF1B47"/>
    <w:rsid w:val="00CF1FF5"/>
    <w:rsid w:val="00CF62BB"/>
    <w:rsid w:val="00CF7A5B"/>
    <w:rsid w:val="00D010B8"/>
    <w:rsid w:val="00D01121"/>
    <w:rsid w:val="00D13B74"/>
    <w:rsid w:val="00D220E9"/>
    <w:rsid w:val="00D24103"/>
    <w:rsid w:val="00D24C52"/>
    <w:rsid w:val="00D32C6C"/>
    <w:rsid w:val="00D33AE7"/>
    <w:rsid w:val="00D35B34"/>
    <w:rsid w:val="00D36EEC"/>
    <w:rsid w:val="00D439D7"/>
    <w:rsid w:val="00D43E39"/>
    <w:rsid w:val="00D47067"/>
    <w:rsid w:val="00D47D63"/>
    <w:rsid w:val="00D5130B"/>
    <w:rsid w:val="00D51CBB"/>
    <w:rsid w:val="00D5339E"/>
    <w:rsid w:val="00D54FF4"/>
    <w:rsid w:val="00D55450"/>
    <w:rsid w:val="00D579F6"/>
    <w:rsid w:val="00D57F7E"/>
    <w:rsid w:val="00D70EBF"/>
    <w:rsid w:val="00D751C3"/>
    <w:rsid w:val="00D770AE"/>
    <w:rsid w:val="00D860D6"/>
    <w:rsid w:val="00D8708E"/>
    <w:rsid w:val="00D92DFB"/>
    <w:rsid w:val="00D9673B"/>
    <w:rsid w:val="00DA05A3"/>
    <w:rsid w:val="00DA21DD"/>
    <w:rsid w:val="00DA5E46"/>
    <w:rsid w:val="00DA64DF"/>
    <w:rsid w:val="00DB0577"/>
    <w:rsid w:val="00DB2838"/>
    <w:rsid w:val="00DB3C81"/>
    <w:rsid w:val="00DB40EB"/>
    <w:rsid w:val="00DC1920"/>
    <w:rsid w:val="00DC1EAB"/>
    <w:rsid w:val="00DC2B2C"/>
    <w:rsid w:val="00DC3CCB"/>
    <w:rsid w:val="00DC64F1"/>
    <w:rsid w:val="00DD0107"/>
    <w:rsid w:val="00DD2D75"/>
    <w:rsid w:val="00DD34FD"/>
    <w:rsid w:val="00DD4A49"/>
    <w:rsid w:val="00DD5315"/>
    <w:rsid w:val="00DE56C2"/>
    <w:rsid w:val="00DF02C0"/>
    <w:rsid w:val="00E0340C"/>
    <w:rsid w:val="00E03CF0"/>
    <w:rsid w:val="00E060EF"/>
    <w:rsid w:val="00E0618D"/>
    <w:rsid w:val="00E06EB4"/>
    <w:rsid w:val="00E1082A"/>
    <w:rsid w:val="00E10980"/>
    <w:rsid w:val="00E115BB"/>
    <w:rsid w:val="00E127C4"/>
    <w:rsid w:val="00E163C2"/>
    <w:rsid w:val="00E2670F"/>
    <w:rsid w:val="00E27890"/>
    <w:rsid w:val="00E33C23"/>
    <w:rsid w:val="00E3516C"/>
    <w:rsid w:val="00E35EC4"/>
    <w:rsid w:val="00E43535"/>
    <w:rsid w:val="00E45D66"/>
    <w:rsid w:val="00E51822"/>
    <w:rsid w:val="00E51D85"/>
    <w:rsid w:val="00E556DA"/>
    <w:rsid w:val="00E56801"/>
    <w:rsid w:val="00E60EA0"/>
    <w:rsid w:val="00E634B2"/>
    <w:rsid w:val="00E65F23"/>
    <w:rsid w:val="00E716F3"/>
    <w:rsid w:val="00E84032"/>
    <w:rsid w:val="00E84084"/>
    <w:rsid w:val="00E8416A"/>
    <w:rsid w:val="00E92069"/>
    <w:rsid w:val="00E9285F"/>
    <w:rsid w:val="00E948E4"/>
    <w:rsid w:val="00E96655"/>
    <w:rsid w:val="00EA1A83"/>
    <w:rsid w:val="00EA2A30"/>
    <w:rsid w:val="00EA4E3F"/>
    <w:rsid w:val="00EA6365"/>
    <w:rsid w:val="00EA7637"/>
    <w:rsid w:val="00EB0015"/>
    <w:rsid w:val="00EB30C5"/>
    <w:rsid w:val="00EB3821"/>
    <w:rsid w:val="00EB5F33"/>
    <w:rsid w:val="00EB6CA5"/>
    <w:rsid w:val="00EB6ED4"/>
    <w:rsid w:val="00EC0892"/>
    <w:rsid w:val="00EC1032"/>
    <w:rsid w:val="00EC66DA"/>
    <w:rsid w:val="00EC6C4E"/>
    <w:rsid w:val="00EC6D68"/>
    <w:rsid w:val="00ED5B50"/>
    <w:rsid w:val="00EE2515"/>
    <w:rsid w:val="00EE6194"/>
    <w:rsid w:val="00EE7B01"/>
    <w:rsid w:val="00EF052B"/>
    <w:rsid w:val="00EF150B"/>
    <w:rsid w:val="00EF2A26"/>
    <w:rsid w:val="00EF31B0"/>
    <w:rsid w:val="00EF3B1C"/>
    <w:rsid w:val="00EF4584"/>
    <w:rsid w:val="00EF63E6"/>
    <w:rsid w:val="00F00B0B"/>
    <w:rsid w:val="00F202D8"/>
    <w:rsid w:val="00F238A5"/>
    <w:rsid w:val="00F26330"/>
    <w:rsid w:val="00F27629"/>
    <w:rsid w:val="00F3066F"/>
    <w:rsid w:val="00F30856"/>
    <w:rsid w:val="00F34AA9"/>
    <w:rsid w:val="00F35FA0"/>
    <w:rsid w:val="00F37504"/>
    <w:rsid w:val="00F40668"/>
    <w:rsid w:val="00F43AC6"/>
    <w:rsid w:val="00F44D67"/>
    <w:rsid w:val="00F56AAE"/>
    <w:rsid w:val="00F606D7"/>
    <w:rsid w:val="00F63247"/>
    <w:rsid w:val="00F65620"/>
    <w:rsid w:val="00F66539"/>
    <w:rsid w:val="00F67C2C"/>
    <w:rsid w:val="00F8415B"/>
    <w:rsid w:val="00F921D8"/>
    <w:rsid w:val="00F92D3B"/>
    <w:rsid w:val="00FA306F"/>
    <w:rsid w:val="00FA58BD"/>
    <w:rsid w:val="00FA7262"/>
    <w:rsid w:val="00FB27CB"/>
    <w:rsid w:val="00FB54C8"/>
    <w:rsid w:val="00FB6E2C"/>
    <w:rsid w:val="00FC1CC4"/>
    <w:rsid w:val="00FC1DEE"/>
    <w:rsid w:val="00FC3A3F"/>
    <w:rsid w:val="00FC5C78"/>
    <w:rsid w:val="00FC6661"/>
    <w:rsid w:val="00FD2C7E"/>
    <w:rsid w:val="00FD463F"/>
    <w:rsid w:val="00FE1B13"/>
    <w:rsid w:val="00FE3F68"/>
    <w:rsid w:val="00FE5312"/>
    <w:rsid w:val="00FE6039"/>
    <w:rsid w:val="00FE6978"/>
    <w:rsid w:val="00FE77C6"/>
    <w:rsid w:val="00FF179E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0D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97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E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3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18A"/>
  </w:style>
  <w:style w:type="paragraph" w:styleId="aa">
    <w:name w:val="footer"/>
    <w:basedOn w:val="a"/>
    <w:link w:val="ab"/>
    <w:uiPriority w:val="99"/>
    <w:unhideWhenUsed/>
    <w:rsid w:val="0083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18A"/>
  </w:style>
  <w:style w:type="paragraph" w:styleId="ac">
    <w:name w:val="caption"/>
    <w:basedOn w:val="a"/>
    <w:next w:val="a"/>
    <w:uiPriority w:val="35"/>
    <w:unhideWhenUsed/>
    <w:qFormat/>
    <w:rsid w:val="005D2D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">
    <w:name w:val="Body Text Indent 2"/>
    <w:basedOn w:val="a"/>
    <w:link w:val="20"/>
    <w:rsid w:val="00E109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09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976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976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976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76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97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3662B-A866-4423-BCFC-B3B80952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o.davydkina</dc:creator>
  <cp:lastModifiedBy>n.tsvetkun</cp:lastModifiedBy>
  <cp:revision>2</cp:revision>
  <cp:lastPrinted>2022-09-19T04:08:00Z</cp:lastPrinted>
  <dcterms:created xsi:type="dcterms:W3CDTF">2022-09-19T10:36:00Z</dcterms:created>
  <dcterms:modified xsi:type="dcterms:W3CDTF">2022-09-19T10:36:00Z</dcterms:modified>
</cp:coreProperties>
</file>